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B6B43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浙江工业大学计算机科学与技术学院（软件学院、人工智能学院）</w:t>
      </w:r>
    </w:p>
    <w:p w14:paraId="7E0AB306">
      <w:pPr>
        <w:spacing w:before="40" w:after="160"/>
        <w:jc w:val="center"/>
      </w:pPr>
      <w:r>
        <w:rPr>
          <w:rFonts w:ascii="Times New Roman" w:hAnsi="Times New Roman" w:eastAsia="黑体"/>
          <w:b/>
          <w:sz w:val="32"/>
        </w:rPr>
        <w:t>党员之家秘书处成员候选人报名表</w:t>
      </w:r>
    </w:p>
    <w:tbl>
      <w:tblPr>
        <w:tblStyle w:val="32"/>
        <w:tblW w:w="0" w:type="auto"/>
        <w:jc w:val="center"/>
        <w:tblBorders>
          <w:top w:val="single" w:color="7F7F7F" w:sz="8" w:space="0"/>
          <w:left w:val="single" w:color="7F7F7F" w:sz="8" w:space="0"/>
          <w:bottom w:val="single" w:color="7F7F7F" w:sz="8" w:space="0"/>
          <w:right w:val="single" w:color="7F7F7F" w:sz="8" w:space="0"/>
          <w:insideH w:val="single" w:color="7F7F7F" w:sz="8" w:space="0"/>
          <w:insideV w:val="single" w:color="7F7F7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729"/>
        <w:gridCol w:w="728"/>
        <w:gridCol w:w="1457"/>
        <w:gridCol w:w="1457"/>
        <w:gridCol w:w="1457"/>
        <w:gridCol w:w="1"/>
      </w:tblGrid>
      <w:tr w14:paraId="46FBF1FA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1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4C061F8A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姓名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52F6761">
            <w:pPr>
              <w:spacing w:before="0" w:after="0" w:line="252" w:lineRule="auto"/>
              <w:jc w:val="left"/>
              <w:rPr>
                <w:highlight w:val="none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05183DEA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性别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6127731E">
            <w:pPr>
              <w:spacing w:before="0" w:after="0" w:line="252" w:lineRule="auto"/>
              <w:jc w:val="left"/>
              <w:rPr>
                <w:highlight w:val="none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D8B46FC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民族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5A5FEA8">
            <w:pPr>
              <w:spacing w:before="0" w:after="0" w:line="252" w:lineRule="auto"/>
              <w:jc w:val="left"/>
              <w:rPr>
                <w:highlight w:val="none"/>
              </w:rPr>
            </w:pP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14:paraId="24A31B6F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sz w:val="20"/>
                <w:highlight w:val="none"/>
              </w:rPr>
              <w:t>一寸</w:t>
            </w:r>
            <w:r>
              <w:rPr>
                <w:rFonts w:ascii="Times New Roman" w:hAnsi="Times New Roman" w:eastAsia="宋体"/>
                <w:b w:val="0"/>
                <w:sz w:val="20"/>
                <w:highlight w:val="none"/>
              </w:rPr>
              <w:br w:type="textWrapping"/>
            </w:r>
            <w:r>
              <w:rPr>
                <w:rFonts w:ascii="Times New Roman" w:hAnsi="Times New Roman" w:eastAsia="宋体"/>
                <w:b w:val="0"/>
                <w:sz w:val="20"/>
                <w:highlight w:val="none"/>
              </w:rPr>
              <w:t>免冠</w:t>
            </w:r>
            <w:r>
              <w:rPr>
                <w:rFonts w:ascii="Times New Roman" w:hAnsi="Times New Roman" w:eastAsia="宋体"/>
                <w:b w:val="0"/>
                <w:sz w:val="20"/>
                <w:highlight w:val="none"/>
              </w:rPr>
              <w:br w:type="textWrapping"/>
            </w:r>
            <w:r>
              <w:rPr>
                <w:rFonts w:ascii="Times New Roman" w:hAnsi="Times New Roman" w:eastAsia="宋体"/>
                <w:b w:val="0"/>
                <w:sz w:val="20"/>
                <w:highlight w:val="none"/>
              </w:rPr>
              <w:t>照片</w:t>
            </w:r>
          </w:p>
        </w:tc>
      </w:tr>
      <w:tr w14:paraId="16C4328A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1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3EFDA335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出生年月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434A0AA">
            <w:pPr>
              <w:spacing w:before="0" w:after="0" w:line="252" w:lineRule="auto"/>
              <w:jc w:val="left"/>
              <w:rPr>
                <w:highlight w:val="none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30A9792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籍贯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195E6062">
            <w:pPr>
              <w:spacing w:before="0" w:after="0" w:line="252" w:lineRule="auto"/>
              <w:jc w:val="left"/>
              <w:rPr>
                <w:highlight w:val="none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8102727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政治面貌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F2986EF">
            <w:pPr>
              <w:spacing w:before="0" w:after="0" w:line="252" w:lineRule="auto"/>
              <w:jc w:val="left"/>
              <w:rPr>
                <w:highlight w:val="none"/>
              </w:rPr>
            </w:pPr>
          </w:p>
        </w:tc>
        <w:tc>
          <w:tcPr>
            <w:tcW w:w="1457" w:type="dxa"/>
            <w:vMerge w:val="continue"/>
            <w:shd w:val="clear" w:color="auto" w:fill="auto"/>
          </w:tcPr>
          <w:p w14:paraId="5EA2DB2D">
            <w:pPr>
              <w:rPr>
                <w:highlight w:val="none"/>
              </w:rPr>
            </w:pPr>
          </w:p>
        </w:tc>
      </w:tr>
      <w:tr w14:paraId="0EC3491F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1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779EAD85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专业班级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6DE3EA4">
            <w:pPr>
              <w:spacing w:before="0" w:after="0" w:line="252" w:lineRule="auto"/>
              <w:jc w:val="left"/>
              <w:rPr>
                <w:highlight w:val="none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FC11C92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学号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44CBCEE1">
            <w:pPr>
              <w:spacing w:before="0" w:after="0" w:line="252" w:lineRule="auto"/>
              <w:jc w:val="left"/>
              <w:rPr>
                <w:highlight w:val="none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4037F80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联系电话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3221775">
            <w:pPr>
              <w:spacing w:before="0" w:after="0" w:line="252" w:lineRule="auto"/>
              <w:jc w:val="left"/>
              <w:rPr>
                <w:highlight w:val="none"/>
              </w:rPr>
            </w:pPr>
          </w:p>
        </w:tc>
        <w:tc>
          <w:tcPr>
            <w:tcW w:w="1457" w:type="dxa"/>
            <w:vMerge w:val="continue"/>
            <w:shd w:val="clear" w:color="auto" w:fill="auto"/>
          </w:tcPr>
          <w:p w14:paraId="5C36B752">
            <w:pPr>
              <w:rPr>
                <w:highlight w:val="none"/>
              </w:rPr>
            </w:pPr>
          </w:p>
        </w:tc>
      </w:tr>
      <w:tr w14:paraId="56C66491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1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0C66D8FD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电子邮箱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14:paraId="1B95F16D">
            <w:pPr>
              <w:spacing w:before="0" w:after="0" w:line="252" w:lineRule="auto"/>
              <w:jc w:val="left"/>
              <w:rPr>
                <w:highlight w:val="none"/>
              </w:rPr>
            </w:pP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6A3E8584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现任职务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14:paraId="42E82992">
            <w:pPr>
              <w:spacing w:before="0" w:after="0" w:line="252" w:lineRule="auto"/>
              <w:jc w:val="left"/>
              <w:rPr>
                <w:highlight w:val="none"/>
              </w:rPr>
            </w:pPr>
          </w:p>
        </w:tc>
        <w:tc>
          <w:tcPr>
            <w:tcW w:w="1457" w:type="dxa"/>
            <w:vMerge w:val="continue"/>
            <w:shd w:val="clear" w:color="auto" w:fill="auto"/>
          </w:tcPr>
          <w:p w14:paraId="4CD828C9">
            <w:pPr>
              <w:rPr>
                <w:highlight w:val="none"/>
              </w:rPr>
            </w:pPr>
          </w:p>
        </w:tc>
      </w:tr>
      <w:tr w14:paraId="7D5732DF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1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231BAECA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拟竞聘职务</w:t>
            </w:r>
          </w:p>
        </w:tc>
        <w:tc>
          <w:tcPr>
            <w:tcW w:w="4371" w:type="dxa"/>
            <w:gridSpan w:val="4"/>
            <w:shd w:val="clear" w:color="auto" w:fill="auto"/>
            <w:vAlign w:val="center"/>
          </w:tcPr>
          <w:p w14:paraId="178EC811">
            <w:pPr>
              <w:spacing w:before="0" w:after="0" w:line="252" w:lineRule="auto"/>
              <w:jc w:val="left"/>
              <w:rPr>
                <w:highlight w:val="none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F94CB21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是否服从调剂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DE2FE54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sz w:val="21"/>
                <w:highlight w:val="none"/>
              </w:rPr>
              <w:t>□是  □否</w:t>
            </w:r>
          </w:p>
        </w:tc>
        <w:tc>
          <w:tcPr>
            <w:tcW w:w="1457" w:type="dxa"/>
            <w:vMerge w:val="continue"/>
            <w:shd w:val="clear" w:color="auto" w:fill="auto"/>
          </w:tcPr>
          <w:p w14:paraId="287954E7">
            <w:pPr>
              <w:rPr>
                <w:highlight w:val="none"/>
              </w:rPr>
            </w:pPr>
          </w:p>
        </w:tc>
      </w:tr>
      <w:tr w14:paraId="2A813737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10199" w:type="dxa"/>
            <w:gridSpan w:val="8"/>
            <w:shd w:val="clear" w:color="auto" w:fill="auto"/>
            <w:vAlign w:val="center"/>
          </w:tcPr>
          <w:p w14:paraId="01F9E318">
            <w:pPr>
              <w:spacing w:before="0" w:after="0" w:line="252" w:lineRule="auto"/>
              <w:jc w:val="left"/>
              <w:rPr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sz w:val="21"/>
                <w:highlight w:val="none"/>
              </w:rPr>
              <w:t>调剂意向说明（可填写可接受的岗位或部门；如不服从调剂，可填写“无”）：</w:t>
            </w:r>
          </w:p>
        </w:tc>
      </w:tr>
      <w:tr w14:paraId="01561E30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06A3118A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学业与纪律情况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3D5FD26B">
            <w:pPr>
              <w:spacing w:before="0" w:after="0" w:line="264" w:lineRule="auto"/>
              <w:jc w:val="left"/>
              <w:rPr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sz w:val="19"/>
                <w:highlight w:val="none"/>
              </w:rPr>
              <w:t>请填写学业总体情况（如绩点/排名/奖学金等）及是否存在挂科、不及格课程或校院处分记录。</w:t>
            </w:r>
          </w:p>
        </w:tc>
      </w:tr>
      <w:tr w14:paraId="39768629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61855B03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主要学生工作经历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44532AC0">
            <w:pPr>
              <w:spacing w:before="0" w:after="0" w:line="264" w:lineRule="auto"/>
              <w:jc w:val="left"/>
              <w:rPr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sz w:val="19"/>
                <w:highlight w:val="none"/>
              </w:rPr>
              <w:t>请重点填写统筹协调、会议组织、通知传达、材料撰写、活动保障、部门协作等相关经历及实际贡献。</w:t>
            </w:r>
          </w:p>
        </w:tc>
      </w:tr>
      <w:tr w14:paraId="10F4CAE6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3656EF13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所获奖项及荣誉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406C0481">
            <w:pPr>
              <w:spacing w:before="0" w:after="0" w:line="264" w:lineRule="auto"/>
              <w:jc w:val="left"/>
              <w:rPr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sz w:val="19"/>
                <w:highlight w:val="none"/>
              </w:rPr>
              <w:t>请填写校院级及以上荣誉、竞赛奖项、志愿服务/社会实践成果等，可注明获奖时间和级别。</w:t>
            </w:r>
          </w:p>
        </w:tc>
      </w:tr>
      <w:tr w14:paraId="4D8F108D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2177D383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对秘书处工作的认识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3A98699F">
            <w:pPr>
              <w:spacing w:before="0" w:after="0" w:line="264" w:lineRule="auto"/>
              <w:jc w:val="left"/>
              <w:rPr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sz w:val="19"/>
                <w:highlight w:val="none"/>
              </w:rPr>
              <w:t>请说明你对秘书处作为核心统筹部门的理解，以及对“对接老师、协调部门、督促落实、服务保障”的认识。</w:t>
            </w:r>
          </w:p>
        </w:tc>
      </w:tr>
      <w:tr w14:paraId="44209AA4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3C6BF513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竞聘优势与能力说明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03B3F8C7">
            <w:pPr>
              <w:spacing w:before="0" w:after="0" w:line="264" w:lineRule="auto"/>
              <w:jc w:val="left"/>
              <w:rPr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sz w:val="19"/>
                <w:highlight w:val="none"/>
              </w:rPr>
              <w:t>请结合沟通协调、文字表达、时间管理、责任意识、保密意识、细致程度、应急处置等方面说明个人优势。</w:t>
            </w:r>
          </w:p>
        </w:tc>
      </w:tr>
      <w:tr w14:paraId="767DD586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3CC97BB7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未来工作设想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094C2A3B">
            <w:pPr>
              <w:spacing w:before="0" w:after="0" w:line="264" w:lineRule="auto"/>
              <w:jc w:val="left"/>
              <w:rPr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sz w:val="19"/>
                <w:highlight w:val="none"/>
              </w:rPr>
              <w:t>请围绕工作机制优化、例会制度、任务督办、资料归档、部门协同、骨干培养、组织效能提升等方面展开。</w:t>
            </w:r>
          </w:p>
        </w:tc>
      </w:tr>
      <w:tr w14:paraId="108E3121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38838BD8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本人承诺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32BA622A">
            <w:pPr>
              <w:spacing w:before="0" w:after="0" w:line="264" w:lineRule="auto"/>
              <w:jc w:val="left"/>
              <w:rPr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sz w:val="19"/>
                <w:highlight w:val="none"/>
              </w:rPr>
              <w:t>本人承诺以上信息真实准确，已认真了解党员之家相关工作要求；如获聘任，将服从组织安排，认真履职、主动协作，按要求做好工作交接与资料归档。</w:t>
            </w:r>
          </w:p>
        </w:tc>
      </w:tr>
      <w:tr w14:paraId="476475DB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45BBEE77">
            <w:pPr>
              <w:spacing w:before="0" w:after="0" w:line="252" w:lineRule="auto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宋体"/>
                <w:b/>
                <w:sz w:val="21"/>
                <w:highlight w:val="none"/>
              </w:rPr>
              <w:t>本人签名及日期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1533EA1F">
            <w:pPr>
              <w:spacing w:before="0" w:after="0" w:line="264" w:lineRule="auto"/>
              <w:jc w:val="left"/>
              <w:rPr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sz w:val="19"/>
                <w:highlight w:val="none"/>
              </w:rPr>
              <w:t>签名：                         年     月     日</w:t>
            </w:r>
          </w:p>
        </w:tc>
      </w:tr>
    </w:tbl>
    <w:p w14:paraId="5F7A2B82"/>
    <w:tbl>
      <w:tblPr>
        <w:tblStyle w:val="32"/>
        <w:tblW w:w="0" w:type="auto"/>
        <w:jc w:val="center"/>
        <w:tblBorders>
          <w:top w:val="single" w:color="BFBFBF" w:sz="6" w:space="0"/>
          <w:left w:val="single" w:color="BFBFBF" w:sz="6" w:space="0"/>
          <w:bottom w:val="single" w:color="BFBFBF" w:sz="6" w:space="0"/>
          <w:right w:val="single" w:color="BFBFBF" w:sz="6" w:space="0"/>
          <w:insideH w:val="single" w:color="BFBFBF" w:sz="6" w:space="0"/>
          <w:insideV w:val="single" w:color="BFBFB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0"/>
      </w:tblGrid>
      <w:tr w14:paraId="01701B80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single" w:color="BFBFBF" w:sz="6" w:space="0"/>
            <w:insideV w:val="single" w:color="BFBFBF" w:sz="6" w:space="0"/>
          </w:tblBorders>
        </w:tblPrEx>
        <w:trPr>
          <w:jc w:val="center"/>
        </w:trPr>
        <w:tc>
          <w:tcPr>
            <w:tcW w:w="10200" w:type="dxa"/>
            <w:shd w:val="clear" w:color="auto" w:fill="F7F7F7"/>
          </w:tcPr>
          <w:p w14:paraId="6E7AA000">
            <w:pPr>
              <w:spacing w:before="0" w:after="0" w:line="264" w:lineRule="auto"/>
            </w:pPr>
            <w:r>
              <w:rPr>
                <w:rFonts w:ascii="Times New Roman" w:hAnsi="Times New Roman" w:eastAsia="宋体"/>
                <w:b w:val="0"/>
                <w:sz w:val="19"/>
              </w:rPr>
              <w:t>填写说明：1. 请如实填写，内容应重点突出统筹协调、上传下达、文字材料、会议组织、资料归档等方面能力。</w:t>
            </w:r>
          </w:p>
          <w:p w14:paraId="64FC2114">
            <w:pPr>
              <w:spacing w:before="0" w:after="0" w:line="264" w:lineRule="auto"/>
            </w:pPr>
            <w:r>
              <w:rPr>
                <w:rFonts w:ascii="Times New Roman" w:hAnsi="Times New Roman" w:eastAsia="宋体"/>
                <w:b w:val="0"/>
                <w:sz w:val="19"/>
              </w:rPr>
              <w:t>2. “服从调剂”指根据综合考察结果，可由秘书长调整为副秘书长，或在秘书处相关岗位中统筹安排。</w:t>
            </w:r>
          </w:p>
          <w:p w14:paraId="02F3634D">
            <w:pPr>
              <w:spacing w:before="0" w:after="0" w:line="264" w:lineRule="auto"/>
            </w:pPr>
            <w:r>
              <w:rPr>
                <w:rFonts w:ascii="Times New Roman" w:hAnsi="Times New Roman" w:eastAsia="宋体"/>
                <w:b w:val="0"/>
                <w:sz w:val="19"/>
              </w:rPr>
              <w:t>3. 电子稿及纸质稿扫描件命名格式：【党员之家】姓名+学号+应聘岗位。纸质稿需本人签名。</w:t>
            </w:r>
          </w:p>
        </w:tc>
      </w:tr>
    </w:tbl>
    <w:p w14:paraId="0FC62977"/>
    <w:sectPr>
      <w:footerReference r:id="rId5" w:type="default"/>
      <w:pgSz w:w="12240" w:h="15840"/>
      <w:pgMar w:top="964" w:right="1020" w:bottom="907" w:left="10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EF72A">
    <w:pPr>
      <w:pStyle w:val="24"/>
      <w:jc w:val="center"/>
    </w:pPr>
    <w:r>
      <w:rPr>
        <w:rFonts w:ascii="Times New Roman" w:hAnsi="Times New Roman" w:eastAsia="宋体"/>
        <w:b w:val="0"/>
        <w:sz w:val="17"/>
      </w:rPr>
      <w:t>请正反面打印或按页码顺序装订，提交前确认信息完整、签名齐全。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A56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700</Characters>
  <Lines>0</Lines>
  <Paragraphs>0</Paragraphs>
  <TotalTime>3</TotalTime>
  <ScaleCrop>false</ScaleCrop>
  <LinksUpToDate>false</LinksUpToDate>
  <CharactersWithSpaces>740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丶半岛荼靡</cp:lastModifiedBy>
  <dcterms:modified xsi:type="dcterms:W3CDTF">2026-06-02T03:26:03Z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eyJoZGlkIjoiYzc1ZGE4OWY5YzYyZGZjYTEyNzkxNjhiN2YyM2QxZTIiLCJ1c2VySWQiOiI4ODA3Mzk3ODEifQ==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7C5BB8125C5749BC9CD10B0ABDF6B6B1_12</vt:lpwstr>
  </property>
</Properties>
</file>