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FB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eastAsia="楷体_GB2312"/>
          <w:bCs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党员推荐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Hans"/>
        </w:rPr>
        <w:t>入党积极分子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备案登记表</w:t>
      </w:r>
    </w:p>
    <w:tbl>
      <w:tblPr>
        <w:tblStyle w:val="3"/>
        <w:tblW w:w="50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623"/>
        <w:gridCol w:w="1928"/>
        <w:gridCol w:w="1312"/>
        <w:gridCol w:w="1203"/>
        <w:gridCol w:w="1411"/>
      </w:tblGrid>
      <w:tr w14:paraId="23958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1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    名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9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D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1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1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是否团员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1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BA7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BF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B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D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1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D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86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3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申请入党时    间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B0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单位及职务</w:t>
            </w:r>
          </w:p>
        </w:tc>
        <w:tc>
          <w:tcPr>
            <w:tcW w:w="22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D6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F9C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11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党员推荐情  况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06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105" w:rightChars="50" w:firstLine="420" w:firstLineChars="200"/>
              <w:jc w:val="both"/>
              <w:textAlignment w:val="auto"/>
              <w:rPr>
                <w:rFonts w:hint="default" w:ascii="黑体" w:hAnsi="黑体" w:eastAsia="黑体" w:cs="黑体"/>
                <w:szCs w:val="21"/>
                <w:u w:val="none"/>
                <w:lang w:val="en-US" w:eastAsia="zh-CN"/>
              </w:rPr>
            </w:pPr>
          </w:p>
        </w:tc>
      </w:tr>
      <w:tr w14:paraId="0548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D8C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被推荐人现实表现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7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</w:p>
        </w:tc>
      </w:tr>
      <w:tr w14:paraId="79EA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6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党支部</w:t>
            </w:r>
          </w:p>
          <w:p w14:paraId="7FF83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意  见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B8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</w:pPr>
          </w:p>
          <w:p w14:paraId="05DA5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根据推荐情况，经</w:t>
            </w:r>
            <w:r>
              <w:rPr>
                <w:rFonts w:hint="eastAsia" w:ascii="仿宋_GB2312" w:hAnsi="仿宋_GB2312" w:eastAsia="仿宋_GB2312" w:cs="仿宋_GB2312"/>
                <w:color w:val="FF0000"/>
                <w:lang w:val="en-US" w:eastAsia="zh-CN"/>
              </w:rPr>
              <w:t>支部委员会（支部党员大会）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日研究决定，同意确定其为入党积极分子，培养联系人为：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。</w:t>
            </w:r>
          </w:p>
          <w:p w14:paraId="2AC86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68A06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2940" w:firstLineChars="1400"/>
              <w:jc w:val="both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党</w:t>
            </w:r>
            <w:r>
              <w:rPr>
                <w:rFonts w:hint="eastAsia" w:ascii="仿宋_GB2312" w:hAnsi="仿宋_GB2312" w:eastAsia="仿宋_GB2312" w:cs="仿宋_GB2312"/>
              </w:rPr>
              <w:t>支部书记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 xml:space="preserve">日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 xml:space="preserve">           </w:t>
            </w:r>
          </w:p>
        </w:tc>
      </w:tr>
      <w:tr w14:paraId="799DF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A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基层党委备案意见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8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distribute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经审查，同意备案意见，请按照发展党员工作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有关规定，继续做好对</w:t>
            </w:r>
          </w:p>
          <w:p w14:paraId="206E8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105" w:rightChars="50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同志的培养教育和考察工作。</w:t>
            </w:r>
          </w:p>
          <w:p w14:paraId="3A321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lang w:val="en-US" w:eastAsia="zh-CN"/>
              </w:rPr>
              <w:t>（经审查，</w:t>
            </w:r>
            <w:r>
              <w:rPr>
                <w:rFonts w:hint="eastAsia" w:ascii="仿宋_GB2312" w:hAnsi="仿宋_GB2312" w:eastAsia="仿宋_GB2312" w:cs="仿宋_GB2312"/>
                <w:color w:val="FF000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FF0000"/>
                <w:lang w:val="en-US" w:eastAsia="zh-CN"/>
              </w:rPr>
              <w:t>同志因</w:t>
            </w:r>
            <w:r>
              <w:rPr>
                <w:rFonts w:hint="eastAsia" w:ascii="仿宋_GB2312" w:hAnsi="仿宋_GB2312" w:eastAsia="仿宋_GB2312" w:cs="仿宋_GB2312"/>
                <w:color w:val="FF0000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color w:val="FF0000"/>
                <w:lang w:val="en-US" w:eastAsia="zh-CN"/>
              </w:rPr>
              <w:t>，不具备入党积极分子条件，继续指导其加强改进）</w:t>
            </w:r>
          </w:p>
          <w:p w14:paraId="58D5B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（盖章）</w:t>
            </w:r>
          </w:p>
          <w:p w14:paraId="404F3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right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 w14:paraId="3FD43791"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</w:t>
      </w:r>
      <w:r>
        <w:rPr>
          <w:rFonts w:hint="eastAsia" w:ascii="仿宋_GB2312" w:hAnsi="仿宋_GB2312" w:eastAsia="仿宋_GB2312" w:cs="仿宋_GB2312"/>
          <w:szCs w:val="22"/>
          <w:lang w:val="en-US" w:eastAsia="zh-CN"/>
        </w:rPr>
        <w:t>递交入党申请书一般须满6个月，对入党动机端正、政治素质过硬、日常表现良好的在校学生，经党委研究同意，可缩短其被确定为入党积极分子的考察时间，但一般不得少于3个月。</w:t>
      </w:r>
    </w:p>
    <w:p w14:paraId="5A540198">
      <w:pP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2NDhkY2Q1NmYwMDU4YjUwYTI0NjNiMDlkYzI2Y2MifQ=="/>
  </w:docVars>
  <w:rsids>
    <w:rsidRoot w:val="4C2F7D54"/>
    <w:rsid w:val="016B35A9"/>
    <w:rsid w:val="0F442CCD"/>
    <w:rsid w:val="138074C3"/>
    <w:rsid w:val="18A36EFE"/>
    <w:rsid w:val="18E7469B"/>
    <w:rsid w:val="19556C85"/>
    <w:rsid w:val="1F925D78"/>
    <w:rsid w:val="29E90742"/>
    <w:rsid w:val="2B8D66E9"/>
    <w:rsid w:val="2D3C45EE"/>
    <w:rsid w:val="31177EEB"/>
    <w:rsid w:val="32B55437"/>
    <w:rsid w:val="3537170B"/>
    <w:rsid w:val="38F16340"/>
    <w:rsid w:val="3937228B"/>
    <w:rsid w:val="393961E2"/>
    <w:rsid w:val="39FC0D19"/>
    <w:rsid w:val="436F3830"/>
    <w:rsid w:val="45025C76"/>
    <w:rsid w:val="4B6A279E"/>
    <w:rsid w:val="4C2F7D54"/>
    <w:rsid w:val="53932F7B"/>
    <w:rsid w:val="566E4C4D"/>
    <w:rsid w:val="59435930"/>
    <w:rsid w:val="5B334432"/>
    <w:rsid w:val="5CC2315F"/>
    <w:rsid w:val="5E0A7978"/>
    <w:rsid w:val="64EB6209"/>
    <w:rsid w:val="6505529A"/>
    <w:rsid w:val="65231A4B"/>
    <w:rsid w:val="65587045"/>
    <w:rsid w:val="660E026B"/>
    <w:rsid w:val="71BE060D"/>
    <w:rsid w:val="78DE49BD"/>
    <w:rsid w:val="7B161FA7"/>
    <w:rsid w:val="7B8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0"/>
  </w:style>
  <w:style w:type="paragraph" w:customStyle="1" w:styleId="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7"/>
      <w:szCs w:val="27"/>
      <w:lang w:eastAsia="en-US"/>
    </w:rPr>
  </w:style>
  <w:style w:type="table" w:customStyle="1" w:styleId="8">
    <w:name w:val="Table Normal"/>
    <w:semiHidden/>
    <w:unhideWhenUsed/>
    <w:qFormat/>
    <w:uiPriority w:val="0"/>
    <w:pPr>
      <w:spacing w:after="160" w:line="278" w:lineRule="auto"/>
    </w:pPr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413</Characters>
  <Lines>0</Lines>
  <Paragraphs>0</Paragraphs>
  <TotalTime>17</TotalTime>
  <ScaleCrop>false</ScaleCrop>
  <LinksUpToDate>false</LinksUpToDate>
  <CharactersWithSpaces>545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2025-10-14T11:59:00Z</dcterms:created>
  <dc:creator>stephen guo</dc:creator>
  <cp:lastModifiedBy>叶律溯</cp:lastModifiedBy>
  <cp:lastPrinted>2025-10-15T01:40:00Z</cp:lastPrinted>
  <dcterms:modified xsi:type="dcterms:W3CDTF">2026-01-31T08:21:03Z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F6D6AE674F104C4A92CD037A9B4A5E36_11</vt:lpwstr>
  </property>
  <property fmtid="{D5CDD505-2E9C-101B-9397-08002B2CF9AE}" pid="4" name="KSOTemplateDocerSaveRecord">
    <vt:lpwstr>eyJoZGlkIjoiMDAxN2NiMTAyNmM0NzZmY2ZiYzk4MDg1MDZlZTc3NGEiLCJ1c2VySWQiOiIxNTIyNDYzMzE5In0=</vt:lpwstr>
  </property>
</Properties>
</file>