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DB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党组织派人谈话记录表</w:t>
      </w:r>
    </w:p>
    <w:tbl>
      <w:tblPr>
        <w:tblStyle w:val="3"/>
        <w:tblW w:w="5369" w:type="pct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065"/>
        <w:gridCol w:w="1463"/>
        <w:gridCol w:w="1203"/>
        <w:gridCol w:w="1717"/>
        <w:gridCol w:w="1299"/>
        <w:gridCol w:w="1095"/>
      </w:tblGrid>
      <w:tr w14:paraId="724B8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  <w:jc w:val="center"/>
        </w:trPr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01E21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入党申请人信息</w:t>
            </w: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E1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193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78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9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8CF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E4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</w:t>
            </w:r>
          </w:p>
          <w:p w14:paraId="065A1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满十八岁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C6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是/否</w:t>
            </w:r>
          </w:p>
        </w:tc>
      </w:tr>
      <w:tr w14:paraId="37CE0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  <w:jc w:val="center"/>
        </w:trPr>
        <w:tc>
          <w:tcPr>
            <w:tcW w:w="6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ECD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65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是否中</w:t>
            </w:r>
          </w:p>
          <w:p w14:paraId="33306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国公民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D55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4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是/否</w:t>
            </w:r>
          </w:p>
        </w:tc>
        <w:tc>
          <w:tcPr>
            <w:tcW w:w="16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A1E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是否有宗教信仰</w:t>
            </w:r>
          </w:p>
        </w:tc>
        <w:tc>
          <w:tcPr>
            <w:tcW w:w="13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94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52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是/否</w:t>
            </w:r>
          </w:p>
        </w:tc>
      </w:tr>
      <w:tr w14:paraId="2AA6C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3" w:hRule="atLeast"/>
          <w:jc w:val="center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ABA391">
            <w:pPr>
              <w:pStyle w:val="5"/>
              <w:ind w:left="261" w:right="261"/>
              <w:jc w:val="left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谈话记录</w:t>
            </w:r>
          </w:p>
        </w:tc>
        <w:tc>
          <w:tcPr>
            <w:tcW w:w="43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5A3DE37">
            <w:pPr>
              <w:adjustRightInd w:val="0"/>
              <w:snapToGrid w:val="0"/>
              <w:spacing w:line="40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167B9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105" w:leftChars="50" w:right="105" w:rightChars="50"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val="en-US" w:eastAsia="zh-CN"/>
              </w:rPr>
              <w:t>受党支部委派，xxxx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日，我与入党申请人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同志进行了谈话。谈话中，详细了解了该同志的个人情况、对党的认识、入党动机、今后努力的方向等。该同志能实事求是地介绍自己情况，态度诚恳。有关情况记录如下：</w:t>
            </w:r>
          </w:p>
          <w:p w14:paraId="198A4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105" w:leftChars="50" w:right="105" w:rightChars="50"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男/女，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族，共青团员/群众，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文化，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县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乡（镇）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村人，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日出生，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日就读于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班级。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eastAsia="zh-CN"/>
              </w:rPr>
              <w:t>xx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日提出入党申请。</w:t>
            </w:r>
          </w:p>
          <w:p w14:paraId="5549A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105" w:leftChars="50" w:right="105" w:rightChars="50"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谈到对党的认识时，......。有/无需要向党组织说明的情况。</w:t>
            </w:r>
          </w:p>
          <w:p w14:paraId="4C1AF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105" w:leftChars="50" w:right="105" w:rightChars="5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通过谈话，我认为该同志对党的认识基本正确，具有一定的......，对自己今后......，符合申请入党的基本条件。</w:t>
            </w:r>
          </w:p>
          <w:p w14:paraId="5A937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7B9B8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4E78A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23A07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righ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谈话人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Hans"/>
              </w:rPr>
              <w:t>：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职务+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FF0000"/>
                <w:sz w:val="24"/>
                <w:szCs w:val="24"/>
                <w:lang w:val="en-US" w:eastAsia="zh-CN"/>
              </w:rPr>
              <w:t>手写签名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>（支部书记、副书记或组织委员）</w:t>
            </w:r>
          </w:p>
          <w:p w14:paraId="4373B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xxxx年xx月xx日</w:t>
            </w:r>
          </w:p>
          <w:p w14:paraId="0DD32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283210</wp:posOffset>
                      </wp:positionV>
                      <wp:extent cx="2529205" cy="678815"/>
                      <wp:effectExtent l="6350" t="225425" r="17145" b="10160"/>
                      <wp:wrapNone/>
                      <wp:docPr id="1" name="对话气泡: 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9205" cy="678815"/>
                              </a:xfrm>
                              <a:prstGeom prst="wedgeRectCallout">
                                <a:avLst>
                                  <a:gd name="adj1" fmla="val 39074"/>
                                  <a:gd name="adj2" fmla="val -8161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FBA318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440" w:lineRule="exact"/>
                                    <w:jc w:val="both"/>
                                    <w:textAlignment w:val="auto"/>
                                    <w:rPr>
                                      <w:rFonts w:hint="eastAsia" w:ascii="楷体_GB2312" w:hAnsi="楷体_GB2312" w:eastAsia="楷体_GB2312" w:cs="楷体_GB2312"/>
                                      <w:color w:val="auto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color w:val="auto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党组织收到入党申请书1个月内派人同入党申请人谈话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6" o:spid="_x0000_s1026" o:spt="61" type="#_x0000_t61" style="position:absolute;left:0pt;margin-left:84.1pt;margin-top:22.3pt;height:53.45pt;width:199.15pt;z-index:251659264;v-text-anchor:middle;mso-width-relative:page;mso-height-relative:page;" fillcolor="#FFFFFF [3201]" filled="t" stroked="t" coordsize="21600,21600" o:gfxdata="UEsDBAoAAAAAAIdO4kAAAAAAAAAAAAAAAAAEAAAAZHJzL1BLAwQUAAAACACHTuJAE5Qey9kAAAAK&#10;AQAADwAAAGRycy9kb3ducmV2LnhtbE2PMU/DMBCFdyT+g3WV2KiTqraqEKdDpcDSDi1FFZsTmyRq&#10;fI5ipyn/nmOC8el9evddvr27nt3sGDqPCtJlAsxi7U2HjYLze/m8ARaiRqN7j1bBtw2wLR4fcp0Z&#10;P+PR3k6xYTSCIdMK2hiHjPNQt9bpsPSDReq+/Oh0pDg23Ix6pnHX81WSSO50h3Sh1YPdtba+nian&#10;YH8oPy/X6eNNz6J8rfYe5+PhotTTIk1egEV7j38w/OqTOhTkVPkJTWA9ZblZEapgvZbACBBSCmAV&#10;NSIVwIuc/3+h+AFQSwMEFAAAAAgAh07iQD1lWtq4AgAAawUAAA4AAABkcnMvZTJvRG9jLnhtbK1U&#10;zW7UMBC+I/EOlu9tsmH/umq2Wu1qEVJFKwri7HWcxMh/2N7NlufgihDcOBWJEwcep4XHYOyk7bb0&#10;0AM5JDOZ8Tcz38z48GgrBdow67hWOe7tpxgxRXXBVZXjN6+Xe2OMnCeqIEIrluNz5vDR9OmTw8ZM&#10;WKZrLQpmEYAoN2lMjmvvzSRJHK2ZJG5fG6bAWGoriQfVVklhSQPoUiRZmg6TRtvCWE2Zc/B30Rpx&#10;h2gfA6jLklO20HQtmfItqmWCeCjJ1dw4PI3ZliWj/qQsHfNI5Bgq9fENQUBehXcyPSSTyhJTc9ql&#10;QB6Twr2aJOEKgt5ALYgnaG35P1CSU6udLv0+1TJpC4mMQBW99B43ZzUxLNYCVDtzQ7r7f7D05ebU&#10;Il7AJGCkiISGX178/HPx6er7x6sfXybo9+dvl7++omFgqjFuAgfOzKntNAdiKHtbWhm+UBDaRnbP&#10;b9hlW48o/MwG2UGWDjCiYBuOxuPeIIAmt6eNdf450xIFIccNKyr2Clo4J0LotY8Ek82x85HposuX&#10;FO8g91IKaNyGCPTsIB31u8bu+GS7Pnvj3rA37sJ3kJDIdQIB32nBiyUXIiq2Ws2FRYCf42V8usN3&#10;3IRCDTCZjVKYL0pgO0qYShClAYadqjAiooK1o97Gau6cdrtB0vg8FCQkuSCubpOJCG21knvYTMFl&#10;jse7p4UClkPv2m4FyW9X266FK12cwwhY3e6GM3TJIcIxcf6UWOAUSoHrwp/AqxQa6tOdhFGt7YeH&#10;/gd/mFGwYtTAckHt79fEMozECwXTe9Dr98M2RqU/GGWg2F3Latei1nKugXfoMmQXxeDvxbVYWi3f&#10;wq0yC1HBRBSF2C3LnTL37dLDvUTZbBbdYAMN8cfqzNAAHvqs9Gztdcl9GMxAVMtOp8AOxnnt7ouw&#10;5Lt69Lq9I6d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BOUHsvZAAAACgEAAA8AAAAAAAAAAQAg&#10;AAAAIgAAAGRycy9kb3ducmV2LnhtbFBLAQIUABQAAAAIAIdO4kA9ZVrauAIAAGsFAAAOAAAAAAAA&#10;AAEAIAAAACgBAABkcnMvZTJvRG9jLnhtbFBLBQYAAAAABgAGAFkBAABSBgAAAAA=&#10;" adj="19240,-6829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 w14:paraId="33FBA31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hint="eastAsia" w:ascii="楷体_GB2312" w:hAnsi="楷体_GB2312" w:eastAsia="楷体_GB2312" w:cs="楷体_GB2312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color w:val="auto"/>
                                <w:sz w:val="28"/>
                                <w:szCs w:val="28"/>
                                <w:lang w:val="en-US" w:eastAsia="zh-CN"/>
                              </w:rPr>
                              <w:t>党组织收到入党申请书1个月内派人同入党申请人谈话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2D2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4F5F5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64256D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30AE1"/>
    <w:rsid w:val="046F7065"/>
    <w:rsid w:val="1DCB3A85"/>
    <w:rsid w:val="33F25BEF"/>
    <w:rsid w:val="44235BD6"/>
    <w:rsid w:val="63C3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line="400" w:lineRule="exact"/>
      <w:jc w:val="left"/>
      <w:outlineLvl w:val="2"/>
    </w:pPr>
    <w:rPr>
      <w:rFonts w:ascii="Times New Roman" w:hAnsi="Times New Roman" w:eastAsia="宋体" w:cstheme="minorBidi"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392</Characters>
  <Lines>0</Lines>
  <Paragraphs>0</Paragraphs>
  <TotalTime>2</TotalTime>
  <ScaleCrop>false</ScaleCrop>
  <LinksUpToDate>false</LinksUpToDate>
  <CharactersWithSpaces>426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2025-12-11T06:02:00Z</dcterms:created>
  <dc:creator>Thorn、</dc:creator>
  <cp:lastModifiedBy>Thorn、</cp:lastModifiedBy>
  <dcterms:modified xsi:type="dcterms:W3CDTF">2025-12-11T06:10:04Z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CD3A2CD133AD43E4A39B6AE55FF01B60_11</vt:lpwstr>
  </property>
  <property fmtid="{D5CDD505-2E9C-101B-9397-08002B2CF9AE}" pid="4" name="KSOTemplateDocerSaveRecord">
    <vt:lpwstr>eyJoZGlkIjoiMWRiMTYwNmI5Zjg1YmFhZDIwMDY0NDQ3ZTZiNDcyNTgiLCJ1c2VySWQiOiIyODQyMTEzODQifQ==</vt:lpwstr>
  </property>
</Properties>
</file>