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9D76" w14:textId="77777777" w:rsidR="005542F3" w:rsidRDefault="00000000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浙江工业大学计算机科学与技术学院</w:t>
      </w:r>
    </w:p>
    <w:p w14:paraId="1FB3F363" w14:textId="77777777" w:rsidR="005542F3" w:rsidRDefault="00000000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班</w:t>
      </w:r>
      <w:proofErr w:type="gramStart"/>
      <w:r>
        <w:rPr>
          <w:rFonts w:hint="eastAsia"/>
          <w:b/>
          <w:bCs/>
          <w:sz w:val="44"/>
          <w:szCs w:val="44"/>
        </w:rPr>
        <w:t>团考核</w:t>
      </w:r>
      <w:proofErr w:type="gramEnd"/>
      <w:r>
        <w:rPr>
          <w:rFonts w:hint="eastAsia"/>
          <w:b/>
          <w:bCs/>
          <w:sz w:val="44"/>
          <w:szCs w:val="44"/>
        </w:rPr>
        <w:t>评分办法</w:t>
      </w:r>
    </w:p>
    <w:p w14:paraId="2CC9B634" w14:textId="77777777" w:rsidR="005542F3" w:rsidRDefault="005542F3">
      <w:pPr>
        <w:spacing w:line="360" w:lineRule="auto"/>
        <w:jc w:val="center"/>
        <w:rPr>
          <w:b/>
          <w:bCs/>
          <w:sz w:val="44"/>
          <w:szCs w:val="44"/>
        </w:rPr>
      </w:pPr>
    </w:p>
    <w:p w14:paraId="5F4CBD0B" w14:textId="77777777" w:rsidR="005542F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为全面、客观、公正地评价班团成员的工作表现，激励成员积极履行职责，提升团队凝聚力和工作效率，特修订研究生班团考核评分体系。具体如下：</w:t>
      </w:r>
    </w:p>
    <w:p w14:paraId="2E8CA882" w14:textId="77777777" w:rsidR="005542F3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任职加分</w:t>
      </w:r>
    </w:p>
    <w:p w14:paraId="65C96342" w14:textId="77777777" w:rsidR="005542F3" w:rsidRDefault="00000000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三类：团总支</w:t>
      </w:r>
    </w:p>
    <w:p w14:paraId="72548E25" w14:textId="77777777" w:rsidR="005542F3" w:rsidRDefault="00000000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四类：班长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72"/>
        <w:gridCol w:w="1443"/>
        <w:gridCol w:w="1464"/>
      </w:tblGrid>
      <w:tr w:rsidR="005542F3" w14:paraId="43FF9B8B" w14:textId="77777777">
        <w:trPr>
          <w:trHeight w:val="564"/>
          <w:jc w:val="center"/>
        </w:trPr>
        <w:tc>
          <w:tcPr>
            <w:tcW w:w="2772" w:type="dxa"/>
            <w:vAlign w:val="center"/>
          </w:tcPr>
          <w:p w14:paraId="784DD82D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任职基本分</w:t>
            </w:r>
          </w:p>
          <w:p w14:paraId="05CBE431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考核等级分</w:t>
            </w:r>
          </w:p>
        </w:tc>
        <w:tc>
          <w:tcPr>
            <w:tcW w:w="1443" w:type="dxa"/>
            <w:vAlign w:val="center"/>
          </w:tcPr>
          <w:p w14:paraId="5DAC8B5F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三类</w:t>
            </w:r>
          </w:p>
        </w:tc>
        <w:tc>
          <w:tcPr>
            <w:tcW w:w="1464" w:type="dxa"/>
            <w:vAlign w:val="center"/>
          </w:tcPr>
          <w:p w14:paraId="7CD6455C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四类</w:t>
            </w:r>
          </w:p>
        </w:tc>
      </w:tr>
      <w:tr w:rsidR="005542F3" w14:paraId="6B5C5E19" w14:textId="77777777">
        <w:trPr>
          <w:trHeight w:val="362"/>
          <w:jc w:val="center"/>
        </w:trPr>
        <w:tc>
          <w:tcPr>
            <w:tcW w:w="2772" w:type="dxa"/>
            <w:vAlign w:val="center"/>
          </w:tcPr>
          <w:p w14:paraId="37923380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基本分</w:t>
            </w:r>
          </w:p>
        </w:tc>
        <w:tc>
          <w:tcPr>
            <w:tcW w:w="1443" w:type="dxa"/>
            <w:vAlign w:val="center"/>
          </w:tcPr>
          <w:p w14:paraId="0C9359F8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1.5</w:t>
            </w:r>
          </w:p>
        </w:tc>
        <w:tc>
          <w:tcPr>
            <w:tcW w:w="1464" w:type="dxa"/>
            <w:vAlign w:val="center"/>
          </w:tcPr>
          <w:p w14:paraId="70651D66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5542F3" w14:paraId="44DBA15B" w14:textId="77777777">
        <w:trPr>
          <w:trHeight w:val="362"/>
          <w:jc w:val="center"/>
        </w:trPr>
        <w:tc>
          <w:tcPr>
            <w:tcW w:w="2772" w:type="dxa"/>
            <w:vAlign w:val="center"/>
          </w:tcPr>
          <w:p w14:paraId="304B2112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</w:t>
            </w:r>
          </w:p>
        </w:tc>
        <w:tc>
          <w:tcPr>
            <w:tcW w:w="1443" w:type="dxa"/>
            <w:vAlign w:val="center"/>
          </w:tcPr>
          <w:p w14:paraId="3954A148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+3.5</w:t>
            </w:r>
          </w:p>
        </w:tc>
        <w:tc>
          <w:tcPr>
            <w:tcW w:w="1464" w:type="dxa"/>
            <w:vAlign w:val="center"/>
          </w:tcPr>
          <w:p w14:paraId="580DE0D9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+3</w:t>
            </w:r>
          </w:p>
        </w:tc>
      </w:tr>
      <w:tr w:rsidR="005542F3" w14:paraId="534871F6" w14:textId="77777777">
        <w:trPr>
          <w:trHeight w:val="362"/>
          <w:jc w:val="center"/>
        </w:trPr>
        <w:tc>
          <w:tcPr>
            <w:tcW w:w="2772" w:type="dxa"/>
            <w:vAlign w:val="center"/>
          </w:tcPr>
          <w:p w14:paraId="6C7254CD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B</w:t>
            </w:r>
          </w:p>
        </w:tc>
        <w:tc>
          <w:tcPr>
            <w:tcW w:w="1443" w:type="dxa"/>
            <w:vAlign w:val="center"/>
          </w:tcPr>
          <w:p w14:paraId="64F87142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+2.5</w:t>
            </w:r>
          </w:p>
        </w:tc>
        <w:tc>
          <w:tcPr>
            <w:tcW w:w="1464" w:type="dxa"/>
            <w:vAlign w:val="center"/>
          </w:tcPr>
          <w:p w14:paraId="4B51DB36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+2</w:t>
            </w:r>
          </w:p>
        </w:tc>
      </w:tr>
      <w:tr w:rsidR="005542F3" w14:paraId="484C9ED6" w14:textId="77777777">
        <w:trPr>
          <w:trHeight w:val="362"/>
          <w:jc w:val="center"/>
        </w:trPr>
        <w:tc>
          <w:tcPr>
            <w:tcW w:w="2772" w:type="dxa"/>
            <w:vAlign w:val="center"/>
          </w:tcPr>
          <w:p w14:paraId="7317BE33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</w:t>
            </w:r>
          </w:p>
        </w:tc>
        <w:tc>
          <w:tcPr>
            <w:tcW w:w="1443" w:type="dxa"/>
            <w:vAlign w:val="center"/>
          </w:tcPr>
          <w:p w14:paraId="61F5FF45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+0</w:t>
            </w:r>
          </w:p>
        </w:tc>
        <w:tc>
          <w:tcPr>
            <w:tcW w:w="1464" w:type="dxa"/>
            <w:vAlign w:val="center"/>
          </w:tcPr>
          <w:p w14:paraId="139D2435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+0</w:t>
            </w:r>
          </w:p>
        </w:tc>
      </w:tr>
      <w:tr w:rsidR="005542F3" w14:paraId="16B9AC33" w14:textId="77777777">
        <w:trPr>
          <w:trHeight w:val="437"/>
          <w:jc w:val="center"/>
        </w:trPr>
        <w:tc>
          <w:tcPr>
            <w:tcW w:w="2772" w:type="dxa"/>
            <w:vAlign w:val="center"/>
          </w:tcPr>
          <w:p w14:paraId="278B83B3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D</w:t>
            </w:r>
          </w:p>
        </w:tc>
        <w:tc>
          <w:tcPr>
            <w:tcW w:w="1443" w:type="dxa"/>
            <w:vAlign w:val="center"/>
          </w:tcPr>
          <w:p w14:paraId="4C38D79D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-1.5</w:t>
            </w:r>
          </w:p>
        </w:tc>
        <w:tc>
          <w:tcPr>
            <w:tcW w:w="1464" w:type="dxa"/>
            <w:vAlign w:val="center"/>
          </w:tcPr>
          <w:p w14:paraId="6381B307" w14:textId="77777777" w:rsidR="005542F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-1</w:t>
            </w:r>
          </w:p>
        </w:tc>
      </w:tr>
    </w:tbl>
    <w:p w14:paraId="2682DFCE" w14:textId="77777777" w:rsidR="005542F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说明：任职一学期得分按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计算，任职不足一学期不加分。</w:t>
      </w:r>
    </w:p>
    <w:p w14:paraId="2EDA45C7" w14:textId="77777777" w:rsidR="005542F3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团总支考核评分标准</w:t>
      </w:r>
    </w:p>
    <w:p w14:paraId="58A4A655" w14:textId="77777777" w:rsidR="005542F3" w:rsidRDefault="0000000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计算公式：得分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年级辅导员</w:t>
      </w:r>
      <w:r>
        <w:rPr>
          <w:rFonts w:hint="eastAsia"/>
          <w:sz w:val="24"/>
        </w:rPr>
        <w:t xml:space="preserve"> 30%+</w:t>
      </w:r>
      <w:r>
        <w:rPr>
          <w:rFonts w:hint="eastAsia"/>
          <w:sz w:val="24"/>
        </w:rPr>
        <w:t>年级团总支</w:t>
      </w:r>
      <w:r>
        <w:rPr>
          <w:rFonts w:hint="eastAsia"/>
          <w:sz w:val="24"/>
        </w:rPr>
        <w:t xml:space="preserve"> 30%+</w:t>
      </w:r>
      <w:r>
        <w:rPr>
          <w:rFonts w:hint="eastAsia"/>
          <w:sz w:val="24"/>
        </w:rPr>
        <w:t>班长团支书</w:t>
      </w:r>
      <w:r>
        <w:rPr>
          <w:rFonts w:hint="eastAsia"/>
          <w:sz w:val="24"/>
        </w:rPr>
        <w:t>40%</w:t>
      </w:r>
      <w:r>
        <w:rPr>
          <w:rFonts w:hint="eastAsia"/>
          <w:sz w:val="24"/>
        </w:rPr>
        <w:t>；</w:t>
      </w:r>
    </w:p>
    <w:p w14:paraId="270168CE" w14:textId="77777777" w:rsidR="005542F3" w:rsidRDefault="0000000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评分明细：</w:t>
      </w:r>
    </w:p>
    <w:tbl>
      <w:tblPr>
        <w:tblStyle w:val="a7"/>
        <w:tblW w:w="0" w:type="auto"/>
        <w:tblInd w:w="390" w:type="dxa"/>
        <w:tblLook w:val="04A0" w:firstRow="1" w:lastRow="0" w:firstColumn="1" w:lastColumn="0" w:noHBand="0" w:noVBand="1"/>
      </w:tblPr>
      <w:tblGrid>
        <w:gridCol w:w="2695"/>
        <w:gridCol w:w="4824"/>
      </w:tblGrid>
      <w:tr w:rsidR="005542F3" w14:paraId="3630EF5D" w14:textId="77777777">
        <w:trPr>
          <w:trHeight w:val="302"/>
        </w:trPr>
        <w:tc>
          <w:tcPr>
            <w:tcW w:w="2695" w:type="dxa"/>
            <w:vMerge w:val="restart"/>
            <w:vAlign w:val="center"/>
          </w:tcPr>
          <w:p w14:paraId="6440E61B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年级辅导员评价</w:t>
            </w:r>
          </w:p>
        </w:tc>
        <w:tc>
          <w:tcPr>
            <w:tcW w:w="4824" w:type="dxa"/>
            <w:vAlign w:val="center"/>
          </w:tcPr>
          <w:p w14:paraId="6027227D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工作态度与责任心；</w:t>
            </w:r>
          </w:p>
        </w:tc>
      </w:tr>
      <w:tr w:rsidR="005542F3" w14:paraId="720BDC68" w14:textId="77777777">
        <w:trPr>
          <w:trHeight w:val="302"/>
        </w:trPr>
        <w:tc>
          <w:tcPr>
            <w:tcW w:w="2695" w:type="dxa"/>
            <w:vMerge/>
            <w:vAlign w:val="center"/>
          </w:tcPr>
          <w:p w14:paraId="2EEC991B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4" w:type="dxa"/>
            <w:vAlign w:val="center"/>
          </w:tcPr>
          <w:p w14:paraId="25F24220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任务执行与完成质量；</w:t>
            </w:r>
          </w:p>
        </w:tc>
      </w:tr>
      <w:tr w:rsidR="005542F3" w14:paraId="7056B70A" w14:textId="77777777">
        <w:trPr>
          <w:trHeight w:val="302"/>
        </w:trPr>
        <w:tc>
          <w:tcPr>
            <w:tcW w:w="2695" w:type="dxa"/>
            <w:vMerge/>
            <w:vAlign w:val="center"/>
          </w:tcPr>
          <w:p w14:paraId="3F5F746F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4" w:type="dxa"/>
            <w:vAlign w:val="center"/>
          </w:tcPr>
          <w:p w14:paraId="3AAAAAE6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个人模范作用；</w:t>
            </w:r>
          </w:p>
        </w:tc>
      </w:tr>
      <w:tr w:rsidR="005542F3" w14:paraId="1E519678" w14:textId="77777777">
        <w:trPr>
          <w:trHeight w:val="302"/>
        </w:trPr>
        <w:tc>
          <w:tcPr>
            <w:tcW w:w="2695" w:type="dxa"/>
            <w:vMerge w:val="restart"/>
            <w:vAlign w:val="center"/>
          </w:tcPr>
          <w:p w14:paraId="187AA7DE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年级团总支评价</w:t>
            </w:r>
          </w:p>
        </w:tc>
        <w:tc>
          <w:tcPr>
            <w:tcW w:w="4824" w:type="dxa"/>
            <w:vAlign w:val="center"/>
          </w:tcPr>
          <w:p w14:paraId="1C4248A9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年级消息通知及时性；</w:t>
            </w:r>
          </w:p>
        </w:tc>
      </w:tr>
      <w:tr w:rsidR="005542F3" w14:paraId="728C456C" w14:textId="77777777">
        <w:trPr>
          <w:trHeight w:val="302"/>
        </w:trPr>
        <w:tc>
          <w:tcPr>
            <w:tcW w:w="2695" w:type="dxa"/>
            <w:vMerge/>
            <w:vAlign w:val="center"/>
          </w:tcPr>
          <w:p w14:paraId="69FA65B0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4" w:type="dxa"/>
            <w:vAlign w:val="center"/>
          </w:tcPr>
          <w:p w14:paraId="65EDFC54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执行力与反馈效率；</w:t>
            </w:r>
          </w:p>
        </w:tc>
      </w:tr>
      <w:tr w:rsidR="005542F3" w14:paraId="6E071238" w14:textId="77777777">
        <w:trPr>
          <w:trHeight w:val="302"/>
        </w:trPr>
        <w:tc>
          <w:tcPr>
            <w:tcW w:w="2695" w:type="dxa"/>
            <w:vMerge/>
            <w:vAlign w:val="center"/>
          </w:tcPr>
          <w:p w14:paraId="6BF19DB3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4" w:type="dxa"/>
            <w:vAlign w:val="center"/>
          </w:tcPr>
          <w:p w14:paraId="63463B63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班级材料提交及时性；</w:t>
            </w:r>
          </w:p>
        </w:tc>
      </w:tr>
      <w:tr w:rsidR="005542F3" w14:paraId="419DF0FD" w14:textId="77777777">
        <w:trPr>
          <w:trHeight w:val="302"/>
        </w:trPr>
        <w:tc>
          <w:tcPr>
            <w:tcW w:w="2695" w:type="dxa"/>
            <w:vMerge w:val="restart"/>
            <w:vAlign w:val="center"/>
          </w:tcPr>
          <w:p w14:paraId="0C4F7839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班长支书评价</w:t>
            </w:r>
          </w:p>
        </w:tc>
        <w:tc>
          <w:tcPr>
            <w:tcW w:w="4824" w:type="dxa"/>
            <w:vAlign w:val="center"/>
          </w:tcPr>
          <w:p w14:paraId="4D2EE14F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信息传达的清晰度与及时性；</w:t>
            </w:r>
          </w:p>
        </w:tc>
      </w:tr>
      <w:tr w:rsidR="005542F3" w14:paraId="29074151" w14:textId="77777777">
        <w:trPr>
          <w:trHeight w:val="302"/>
        </w:trPr>
        <w:tc>
          <w:tcPr>
            <w:tcW w:w="2695" w:type="dxa"/>
            <w:vMerge/>
            <w:vAlign w:val="center"/>
          </w:tcPr>
          <w:p w14:paraId="473D8334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4" w:type="dxa"/>
            <w:vAlign w:val="center"/>
          </w:tcPr>
          <w:p w14:paraId="6260CFBD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事务协调与问题解决能力；</w:t>
            </w:r>
          </w:p>
        </w:tc>
      </w:tr>
      <w:tr w:rsidR="005542F3" w14:paraId="55B5B04E" w14:textId="77777777">
        <w:trPr>
          <w:trHeight w:val="312"/>
        </w:trPr>
        <w:tc>
          <w:tcPr>
            <w:tcW w:w="2695" w:type="dxa"/>
            <w:vMerge/>
            <w:vAlign w:val="center"/>
          </w:tcPr>
          <w:p w14:paraId="6746A4CC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4" w:type="dxa"/>
            <w:vAlign w:val="center"/>
          </w:tcPr>
          <w:p w14:paraId="41DD883C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公共服务意识与奉献精神；</w:t>
            </w:r>
          </w:p>
        </w:tc>
      </w:tr>
    </w:tbl>
    <w:p w14:paraId="1A3F69ED" w14:textId="77777777" w:rsidR="005542F3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三、班长考核评分标准</w:t>
      </w:r>
    </w:p>
    <w:p w14:paraId="58C226C8" w14:textId="77777777" w:rsidR="005542F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计算公式：得分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年级辅导员</w:t>
      </w:r>
      <w:r>
        <w:rPr>
          <w:rFonts w:hint="eastAsia"/>
          <w:sz w:val="24"/>
        </w:rPr>
        <w:t xml:space="preserve"> 20%+</w:t>
      </w:r>
      <w:r>
        <w:rPr>
          <w:rFonts w:hint="eastAsia"/>
          <w:sz w:val="24"/>
        </w:rPr>
        <w:t>年级团总支</w:t>
      </w:r>
      <w:r>
        <w:rPr>
          <w:rFonts w:hint="eastAsia"/>
          <w:sz w:val="24"/>
        </w:rPr>
        <w:t xml:space="preserve"> 30%+</w:t>
      </w:r>
      <w:r>
        <w:rPr>
          <w:rFonts w:hint="eastAsia"/>
          <w:sz w:val="24"/>
        </w:rPr>
        <w:t>班级同学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；</w:t>
      </w:r>
    </w:p>
    <w:p w14:paraId="62B5E402" w14:textId="77777777" w:rsidR="005542F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班长考核等级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的数量不超过该职务考核人数的</w:t>
      </w:r>
      <w:r>
        <w:rPr>
          <w:rFonts w:hint="eastAsia"/>
          <w:sz w:val="24"/>
        </w:rPr>
        <w:t>30%</w:t>
      </w:r>
    </w:p>
    <w:p w14:paraId="13479B5E" w14:textId="77777777" w:rsidR="005542F3" w:rsidRDefault="0000000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评分明细：</w:t>
      </w:r>
    </w:p>
    <w:tbl>
      <w:tblPr>
        <w:tblStyle w:val="a7"/>
        <w:tblW w:w="0" w:type="auto"/>
        <w:tblInd w:w="390" w:type="dxa"/>
        <w:tblLook w:val="04A0" w:firstRow="1" w:lastRow="0" w:firstColumn="1" w:lastColumn="0" w:noHBand="0" w:noVBand="1"/>
      </w:tblPr>
      <w:tblGrid>
        <w:gridCol w:w="2693"/>
        <w:gridCol w:w="4820"/>
      </w:tblGrid>
      <w:tr w:rsidR="005542F3" w14:paraId="6005A628" w14:textId="77777777">
        <w:tc>
          <w:tcPr>
            <w:tcW w:w="2693" w:type="dxa"/>
            <w:vMerge w:val="restart"/>
            <w:vAlign w:val="center"/>
          </w:tcPr>
          <w:p w14:paraId="1A6EC187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年级辅导员评价</w:t>
            </w:r>
          </w:p>
        </w:tc>
        <w:tc>
          <w:tcPr>
            <w:tcW w:w="4820" w:type="dxa"/>
            <w:vAlign w:val="center"/>
          </w:tcPr>
          <w:p w14:paraId="260319E8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工作态度与责任心；</w:t>
            </w:r>
          </w:p>
        </w:tc>
      </w:tr>
      <w:tr w:rsidR="005542F3" w14:paraId="0634C022" w14:textId="77777777">
        <w:tc>
          <w:tcPr>
            <w:tcW w:w="2693" w:type="dxa"/>
            <w:vMerge/>
            <w:vAlign w:val="center"/>
          </w:tcPr>
          <w:p w14:paraId="53C4344E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29178421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任务执行与完成质量；</w:t>
            </w:r>
          </w:p>
        </w:tc>
      </w:tr>
      <w:tr w:rsidR="005542F3" w14:paraId="43FFDB8D" w14:textId="77777777">
        <w:tc>
          <w:tcPr>
            <w:tcW w:w="2693" w:type="dxa"/>
            <w:vMerge/>
            <w:vAlign w:val="center"/>
          </w:tcPr>
          <w:p w14:paraId="30BB792C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232455E4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个人模范作用；</w:t>
            </w:r>
          </w:p>
        </w:tc>
      </w:tr>
      <w:tr w:rsidR="005542F3" w14:paraId="284D0491" w14:textId="77777777">
        <w:tc>
          <w:tcPr>
            <w:tcW w:w="2693" w:type="dxa"/>
            <w:vMerge w:val="restart"/>
            <w:vAlign w:val="center"/>
          </w:tcPr>
          <w:p w14:paraId="49969440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年级团总支评价</w:t>
            </w:r>
          </w:p>
        </w:tc>
        <w:tc>
          <w:tcPr>
            <w:tcW w:w="4820" w:type="dxa"/>
            <w:vAlign w:val="center"/>
          </w:tcPr>
          <w:p w14:paraId="30C247E6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年级消息通知及时性；</w:t>
            </w:r>
          </w:p>
        </w:tc>
      </w:tr>
      <w:tr w:rsidR="005542F3" w14:paraId="68511117" w14:textId="77777777">
        <w:tc>
          <w:tcPr>
            <w:tcW w:w="2693" w:type="dxa"/>
            <w:vMerge/>
            <w:vAlign w:val="center"/>
          </w:tcPr>
          <w:p w14:paraId="2DB5097E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1539DFF2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执行力与反馈效率；</w:t>
            </w:r>
          </w:p>
        </w:tc>
      </w:tr>
      <w:tr w:rsidR="005542F3" w14:paraId="00785E93" w14:textId="77777777">
        <w:tc>
          <w:tcPr>
            <w:tcW w:w="2693" w:type="dxa"/>
            <w:vMerge/>
            <w:vAlign w:val="center"/>
          </w:tcPr>
          <w:p w14:paraId="1C187BEB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7256A156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班级材料提交及时性；</w:t>
            </w:r>
          </w:p>
        </w:tc>
      </w:tr>
      <w:tr w:rsidR="005542F3" w14:paraId="05D4137A" w14:textId="77777777">
        <w:tc>
          <w:tcPr>
            <w:tcW w:w="2693" w:type="dxa"/>
            <w:vMerge w:val="restart"/>
            <w:vAlign w:val="center"/>
          </w:tcPr>
          <w:p w14:paraId="3E1DBB40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班级同学评价</w:t>
            </w:r>
          </w:p>
        </w:tc>
        <w:tc>
          <w:tcPr>
            <w:tcW w:w="4820" w:type="dxa"/>
            <w:vAlign w:val="center"/>
          </w:tcPr>
          <w:p w14:paraId="15A569AF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信息传达的清晰度与及时性；</w:t>
            </w:r>
          </w:p>
        </w:tc>
      </w:tr>
      <w:tr w:rsidR="005542F3" w14:paraId="6067E764" w14:textId="77777777">
        <w:tc>
          <w:tcPr>
            <w:tcW w:w="2693" w:type="dxa"/>
            <w:vMerge/>
            <w:vAlign w:val="center"/>
          </w:tcPr>
          <w:p w14:paraId="6B710A7A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6AABEB1F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事务协调与问题解决能力；</w:t>
            </w:r>
          </w:p>
        </w:tc>
      </w:tr>
      <w:tr w:rsidR="005542F3" w14:paraId="3F231B83" w14:textId="77777777">
        <w:tc>
          <w:tcPr>
            <w:tcW w:w="2693" w:type="dxa"/>
            <w:vMerge/>
            <w:vAlign w:val="center"/>
          </w:tcPr>
          <w:p w14:paraId="03F3EEFC" w14:textId="77777777" w:rsidR="005542F3" w:rsidRDefault="005542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4023F963" w14:textId="77777777" w:rsidR="005542F3" w:rsidRDefault="00000000">
            <w:pPr>
              <w:spacing w:line="360" w:lineRule="auto"/>
              <w:ind w:leftChars="200" w:lef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公共服务意识与奉献精神；</w:t>
            </w:r>
          </w:p>
        </w:tc>
      </w:tr>
    </w:tbl>
    <w:p w14:paraId="2D3DE056" w14:textId="77777777" w:rsidR="005542F3" w:rsidRDefault="005542F3">
      <w:pPr>
        <w:spacing w:line="360" w:lineRule="auto"/>
        <w:rPr>
          <w:sz w:val="24"/>
        </w:rPr>
      </w:pPr>
    </w:p>
    <w:sectPr w:rsidR="0055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C08276"/>
    <w:multiLevelType w:val="singleLevel"/>
    <w:tmpl w:val="A4C08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696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9469AA"/>
    <w:rsid w:val="0006614D"/>
    <w:rsid w:val="00091FD9"/>
    <w:rsid w:val="000A6624"/>
    <w:rsid w:val="000C661B"/>
    <w:rsid w:val="00162027"/>
    <w:rsid w:val="0021600D"/>
    <w:rsid w:val="00250D37"/>
    <w:rsid w:val="00271906"/>
    <w:rsid w:val="00272783"/>
    <w:rsid w:val="002A6353"/>
    <w:rsid w:val="002B0876"/>
    <w:rsid w:val="002D11C5"/>
    <w:rsid w:val="0031025A"/>
    <w:rsid w:val="003B3169"/>
    <w:rsid w:val="00426C99"/>
    <w:rsid w:val="004410CF"/>
    <w:rsid w:val="0047151C"/>
    <w:rsid w:val="005542F3"/>
    <w:rsid w:val="0056053B"/>
    <w:rsid w:val="00571877"/>
    <w:rsid w:val="005A400E"/>
    <w:rsid w:val="005E0E8E"/>
    <w:rsid w:val="0060572F"/>
    <w:rsid w:val="006A48C2"/>
    <w:rsid w:val="006E546D"/>
    <w:rsid w:val="007B2330"/>
    <w:rsid w:val="007F2DB2"/>
    <w:rsid w:val="00804652"/>
    <w:rsid w:val="00820FC5"/>
    <w:rsid w:val="00830FEB"/>
    <w:rsid w:val="008F673F"/>
    <w:rsid w:val="009535D0"/>
    <w:rsid w:val="00957CD2"/>
    <w:rsid w:val="0099156A"/>
    <w:rsid w:val="00A13C1C"/>
    <w:rsid w:val="00A61939"/>
    <w:rsid w:val="00AD74D5"/>
    <w:rsid w:val="00B34505"/>
    <w:rsid w:val="00BE40CA"/>
    <w:rsid w:val="00C72F61"/>
    <w:rsid w:val="00CE69DC"/>
    <w:rsid w:val="00D42B1C"/>
    <w:rsid w:val="00D7610A"/>
    <w:rsid w:val="00DE1A2A"/>
    <w:rsid w:val="00EB293F"/>
    <w:rsid w:val="00F00A46"/>
    <w:rsid w:val="00FD4D12"/>
    <w:rsid w:val="01DE7A12"/>
    <w:rsid w:val="01E77C88"/>
    <w:rsid w:val="04BF58C1"/>
    <w:rsid w:val="051D0520"/>
    <w:rsid w:val="0685173C"/>
    <w:rsid w:val="07AE4C55"/>
    <w:rsid w:val="088F7AF8"/>
    <w:rsid w:val="119D7AC0"/>
    <w:rsid w:val="12DF777F"/>
    <w:rsid w:val="13103373"/>
    <w:rsid w:val="1B157E38"/>
    <w:rsid w:val="209373C2"/>
    <w:rsid w:val="20ED7EAB"/>
    <w:rsid w:val="2436407B"/>
    <w:rsid w:val="2BFF541D"/>
    <w:rsid w:val="30E05A59"/>
    <w:rsid w:val="30F11650"/>
    <w:rsid w:val="315103F9"/>
    <w:rsid w:val="359B18CF"/>
    <w:rsid w:val="383D5850"/>
    <w:rsid w:val="38527332"/>
    <w:rsid w:val="391319C7"/>
    <w:rsid w:val="3C6A4CDC"/>
    <w:rsid w:val="3DDC6C3E"/>
    <w:rsid w:val="40B13738"/>
    <w:rsid w:val="48C878D4"/>
    <w:rsid w:val="49405106"/>
    <w:rsid w:val="4F850C46"/>
    <w:rsid w:val="53414FC5"/>
    <w:rsid w:val="609469AA"/>
    <w:rsid w:val="61AC186A"/>
    <w:rsid w:val="640456F6"/>
    <w:rsid w:val="6A4578B3"/>
    <w:rsid w:val="6A8504D0"/>
    <w:rsid w:val="726E5A49"/>
    <w:rsid w:val="738C3D85"/>
    <w:rsid w:val="77A45D18"/>
    <w:rsid w:val="7AE06296"/>
    <w:rsid w:val="7CE5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DFD7B3-569A-4846-8736-9C38F9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330</Characters>
  <Application>Microsoft Office Word</Application>
  <DocSecurity>0</DocSecurity>
  <Lines>47</Lines>
  <Paragraphs>63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莉nou nou</dc:creator>
  <cp:lastModifiedBy>姝盈 韩</cp:lastModifiedBy>
  <cp:revision>2</cp:revision>
  <cp:lastPrinted>2026-01-12T02:16:00Z</cp:lastPrinted>
  <dcterms:created xsi:type="dcterms:W3CDTF">2026-01-16T15:07:00Z</dcterms:created>
  <dcterms:modified xsi:type="dcterms:W3CDTF">2026-01-16T15:07:00Z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A121D9697243416F80DB6B5DA84A9C2B_13</vt:lpwstr>
  </property>
  <property fmtid="{D5CDD505-2E9C-101B-9397-08002B2CF9AE}" pid="4" name="KSOTemplateDocerSaveRecord">
    <vt:lpwstr>eyJoZGlkIjoiMzg1ZWVhYjllZWZlZDIzZjczYjg0MzNhMzhlOGFmMjQiLCJ1c2VySWQiOiIxOTA4OTMyNzIifQ==</vt:lpwstr>
  </property>
</Properties>
</file>