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AB06" w14:textId="77777777" w:rsidR="00AC6A4D" w:rsidRDefault="00AC6A4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浙江工业大学</w:t>
      </w:r>
      <w:r w:rsidR="00000000">
        <w:rPr>
          <w:rFonts w:hint="eastAsia"/>
          <w:b/>
          <w:bCs/>
          <w:sz w:val="32"/>
          <w:szCs w:val="32"/>
        </w:rPr>
        <w:t>计算机科学与技术学院</w:t>
      </w:r>
    </w:p>
    <w:p w14:paraId="3A2F6E0D" w14:textId="54F18831" w:rsidR="00194AD9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研究生会考核办法</w:t>
      </w:r>
    </w:p>
    <w:p w14:paraId="489DC748" w14:textId="77777777" w:rsidR="00194AD9" w:rsidRDefault="00000000">
      <w:pPr>
        <w:ind w:firstLineChars="200" w:firstLine="420"/>
      </w:pPr>
      <w:r>
        <w:rPr>
          <w:rFonts w:hint="eastAsia"/>
        </w:rPr>
        <w:t>为全面、客观、公正地评价研究生会成员的工作表现，激励成员积极履行职责，提升团队凝聚力和工作效率，特修订研究生会考核评分体系。具体如下：</w:t>
      </w:r>
    </w:p>
    <w:p w14:paraId="67F2F7D6" w14:textId="77777777" w:rsidR="00194AD9" w:rsidRDefault="00000000">
      <w:pPr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任职加分</w:t>
      </w:r>
    </w:p>
    <w:p w14:paraId="6F1AAF0C" w14:textId="77777777" w:rsidR="00194AD9" w:rsidRDefault="00000000">
      <w:pPr>
        <w:ind w:leftChars="200" w:left="420"/>
      </w:pPr>
      <w:r>
        <w:rPr>
          <w:rFonts w:hint="eastAsia"/>
        </w:rPr>
        <w:t>二类：研究生会执行主席（轮值）</w:t>
      </w:r>
    </w:p>
    <w:p w14:paraId="6DBA452F" w14:textId="77777777" w:rsidR="00194AD9" w:rsidRDefault="00000000">
      <w:pPr>
        <w:ind w:leftChars="200" w:left="420"/>
      </w:pPr>
      <w:r>
        <w:rPr>
          <w:rFonts w:hint="eastAsia"/>
        </w:rPr>
        <w:t>三类：研究生会主席团成员</w:t>
      </w:r>
    </w:p>
    <w:p w14:paraId="1DFD1696" w14:textId="77777777" w:rsidR="00194AD9" w:rsidRDefault="00000000">
      <w:pPr>
        <w:ind w:leftChars="200" w:left="420"/>
      </w:pPr>
      <w:r>
        <w:rPr>
          <w:rFonts w:hint="eastAsia"/>
        </w:rPr>
        <w:t>四类：研究生会部门负责人</w:t>
      </w:r>
    </w:p>
    <w:p w14:paraId="11582B5F" w14:textId="77777777" w:rsidR="00194AD9" w:rsidRDefault="00000000">
      <w:pPr>
        <w:ind w:leftChars="200" w:left="420"/>
      </w:pPr>
      <w:r>
        <w:rPr>
          <w:rFonts w:hint="eastAsia"/>
        </w:rPr>
        <w:t>五类：研究生会部门工作人员</w:t>
      </w:r>
    </w:p>
    <w:p w14:paraId="7E849BCC" w14:textId="77777777" w:rsidR="00194AD9" w:rsidRDefault="00000000">
      <w:pPr>
        <w:ind w:leftChars="200" w:left="420"/>
      </w:pPr>
      <w:r>
        <w:rPr>
          <w:rFonts w:hint="eastAsia"/>
        </w:rPr>
        <w:t>任职加分明细表</w:t>
      </w:r>
    </w:p>
    <w:p w14:paraId="4059DB78" w14:textId="77777777" w:rsidR="00194AD9" w:rsidRDefault="00000000">
      <w:pPr>
        <w:ind w:leftChars="200" w:left="420"/>
        <w:jc w:val="center"/>
      </w:pPr>
      <w:r>
        <w:rPr>
          <w:noProof/>
        </w:rPr>
        <w:drawing>
          <wp:inline distT="0" distB="0" distL="0" distR="0" wp14:anchorId="4CBDEB84" wp14:editId="2D010DAE">
            <wp:extent cx="3731260" cy="1722120"/>
            <wp:effectExtent l="0" t="0" r="2540" b="0"/>
            <wp:docPr id="13675564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5640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6390" cy="172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555E5" w14:textId="77777777" w:rsidR="00194AD9" w:rsidRDefault="00000000">
      <w:pPr>
        <w:ind w:leftChars="200" w:left="420"/>
      </w:pPr>
      <w:r>
        <w:rPr>
          <w:rFonts w:hint="eastAsia"/>
        </w:rPr>
        <w:t>说明：任职一学期得分按</w:t>
      </w:r>
      <w:r>
        <w:rPr>
          <w:rFonts w:hint="eastAsia"/>
        </w:rPr>
        <w:t>50%</w:t>
      </w:r>
      <w:r>
        <w:rPr>
          <w:rFonts w:hint="eastAsia"/>
        </w:rPr>
        <w:t>计算，任职不足一学期不加分。</w:t>
      </w:r>
    </w:p>
    <w:p w14:paraId="48FD2116" w14:textId="77777777" w:rsidR="00194AD9" w:rsidRDefault="00000000">
      <w:pPr>
        <w:rPr>
          <w:b/>
          <w:bCs/>
        </w:rPr>
      </w:pPr>
      <w:r>
        <w:rPr>
          <w:rFonts w:hint="eastAsia"/>
          <w:b/>
          <w:bCs/>
        </w:rPr>
        <w:t>二、主席团考核评分标准</w:t>
      </w:r>
    </w:p>
    <w:p w14:paraId="31EB1C3D" w14:textId="77777777" w:rsidR="00194AD9" w:rsidRDefault="00000000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计算公式：得分</w:t>
      </w:r>
      <w:r>
        <w:rPr>
          <w:rFonts w:hint="eastAsia"/>
        </w:rPr>
        <w:t>=</w:t>
      </w:r>
      <w:r>
        <w:rPr>
          <w:rFonts w:hint="eastAsia"/>
        </w:rPr>
        <w:t>指导老师评价</w:t>
      </w:r>
      <w:r>
        <w:rPr>
          <w:rFonts w:hint="eastAsia"/>
        </w:rPr>
        <w:t xml:space="preserve"> 30%+</w:t>
      </w:r>
      <w:r>
        <w:t>主席团互评</w:t>
      </w:r>
      <w:r>
        <w:t xml:space="preserve"> 30%</w:t>
      </w:r>
      <w:r>
        <w:rPr>
          <w:rFonts w:hint="eastAsia"/>
        </w:rPr>
        <w:t>+</w:t>
      </w:r>
      <w:r>
        <w:t>分管部门评价</w:t>
      </w:r>
      <w:r>
        <w:t xml:space="preserve"> 40%</w:t>
      </w:r>
    </w:p>
    <w:p w14:paraId="23A7226F" w14:textId="77777777" w:rsidR="00194AD9" w:rsidRDefault="00000000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评分明细：</w:t>
      </w:r>
    </w:p>
    <w:tbl>
      <w:tblPr>
        <w:tblStyle w:val="a7"/>
        <w:tblW w:w="0" w:type="auto"/>
        <w:tblInd w:w="390" w:type="dxa"/>
        <w:tblLook w:val="04A0" w:firstRow="1" w:lastRow="0" w:firstColumn="1" w:lastColumn="0" w:noHBand="0" w:noVBand="1"/>
      </w:tblPr>
      <w:tblGrid>
        <w:gridCol w:w="2693"/>
        <w:gridCol w:w="4820"/>
      </w:tblGrid>
      <w:tr w:rsidR="00194AD9" w14:paraId="7225691E" w14:textId="77777777">
        <w:tc>
          <w:tcPr>
            <w:tcW w:w="2693" w:type="dxa"/>
            <w:vMerge w:val="restart"/>
            <w:vAlign w:val="center"/>
          </w:tcPr>
          <w:p w14:paraId="5DE0C0BB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指导老师评价</w:t>
            </w:r>
          </w:p>
        </w:tc>
        <w:tc>
          <w:tcPr>
            <w:tcW w:w="4820" w:type="dxa"/>
            <w:vAlign w:val="center"/>
          </w:tcPr>
          <w:p w14:paraId="124EBFEC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工作态度与责任心；</w:t>
            </w:r>
          </w:p>
        </w:tc>
      </w:tr>
      <w:tr w:rsidR="00194AD9" w14:paraId="3C1C1263" w14:textId="77777777">
        <w:tc>
          <w:tcPr>
            <w:tcW w:w="2693" w:type="dxa"/>
            <w:vMerge/>
            <w:vAlign w:val="center"/>
          </w:tcPr>
          <w:p w14:paraId="203EA06E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1D9D719B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任务执行与完成质量；</w:t>
            </w:r>
          </w:p>
        </w:tc>
      </w:tr>
      <w:tr w:rsidR="00194AD9" w14:paraId="0D37D967" w14:textId="77777777">
        <w:tc>
          <w:tcPr>
            <w:tcW w:w="2693" w:type="dxa"/>
            <w:vMerge/>
            <w:vAlign w:val="center"/>
          </w:tcPr>
          <w:p w14:paraId="1BFA39F5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698E253F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团队协作与沟通能力；</w:t>
            </w:r>
          </w:p>
        </w:tc>
      </w:tr>
      <w:tr w:rsidR="00194AD9" w14:paraId="2F474688" w14:textId="77777777">
        <w:tc>
          <w:tcPr>
            <w:tcW w:w="2693" w:type="dxa"/>
            <w:vMerge w:val="restart"/>
            <w:vAlign w:val="center"/>
          </w:tcPr>
          <w:p w14:paraId="329BED08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主席团内部互评</w:t>
            </w:r>
          </w:p>
        </w:tc>
        <w:tc>
          <w:tcPr>
            <w:tcW w:w="4820" w:type="dxa"/>
            <w:vAlign w:val="center"/>
          </w:tcPr>
          <w:p w14:paraId="22E1109E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领导力与决策能力；</w:t>
            </w:r>
          </w:p>
        </w:tc>
      </w:tr>
      <w:tr w:rsidR="00194AD9" w14:paraId="6286BA93" w14:textId="77777777">
        <w:tc>
          <w:tcPr>
            <w:tcW w:w="2693" w:type="dxa"/>
            <w:vMerge/>
            <w:vAlign w:val="center"/>
          </w:tcPr>
          <w:p w14:paraId="5C698DAC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586CD726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分工协作与支持配合；</w:t>
            </w:r>
          </w:p>
        </w:tc>
      </w:tr>
      <w:tr w:rsidR="00194AD9" w14:paraId="7849BAC1" w14:textId="77777777">
        <w:tc>
          <w:tcPr>
            <w:tcW w:w="2693" w:type="dxa"/>
            <w:vMerge/>
            <w:vAlign w:val="center"/>
          </w:tcPr>
          <w:p w14:paraId="65B07736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3DDA3C57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工作效率与成果贡献；</w:t>
            </w:r>
          </w:p>
        </w:tc>
      </w:tr>
      <w:tr w:rsidR="00194AD9" w14:paraId="25AAE751" w14:textId="77777777">
        <w:tc>
          <w:tcPr>
            <w:tcW w:w="2693" w:type="dxa"/>
            <w:vMerge w:val="restart"/>
            <w:vAlign w:val="center"/>
          </w:tcPr>
          <w:p w14:paraId="3F8E868F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分管部门评价</w:t>
            </w:r>
          </w:p>
        </w:tc>
        <w:tc>
          <w:tcPr>
            <w:tcW w:w="4820" w:type="dxa"/>
            <w:vAlign w:val="center"/>
          </w:tcPr>
          <w:p w14:paraId="59CCECF2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部门工作指导与支持；</w:t>
            </w:r>
          </w:p>
        </w:tc>
      </w:tr>
      <w:tr w:rsidR="00194AD9" w14:paraId="67A9F911" w14:textId="77777777">
        <w:tc>
          <w:tcPr>
            <w:tcW w:w="2693" w:type="dxa"/>
            <w:vMerge/>
            <w:vAlign w:val="center"/>
          </w:tcPr>
          <w:p w14:paraId="2878DB61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3F84E09F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部门任务完成情况；</w:t>
            </w:r>
          </w:p>
        </w:tc>
      </w:tr>
      <w:tr w:rsidR="00194AD9" w14:paraId="1D5FF821" w14:textId="77777777">
        <w:tc>
          <w:tcPr>
            <w:tcW w:w="2693" w:type="dxa"/>
            <w:vMerge/>
            <w:vAlign w:val="center"/>
          </w:tcPr>
          <w:p w14:paraId="7EC5020D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66EC96BF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部门成员满意度；</w:t>
            </w:r>
          </w:p>
        </w:tc>
      </w:tr>
    </w:tbl>
    <w:p w14:paraId="05BEBC32" w14:textId="77777777" w:rsidR="00194AD9" w:rsidRDefault="00194AD9"/>
    <w:p w14:paraId="0146721B" w14:textId="77777777" w:rsidR="00194AD9" w:rsidRDefault="00000000">
      <w:pPr>
        <w:rPr>
          <w:b/>
          <w:bCs/>
        </w:rPr>
      </w:pPr>
      <w:r>
        <w:rPr>
          <w:rFonts w:hint="eastAsia"/>
          <w:b/>
          <w:bCs/>
        </w:rPr>
        <w:t>二、部门负责人考核评分标准</w:t>
      </w:r>
    </w:p>
    <w:p w14:paraId="0694222C" w14:textId="77777777" w:rsidR="00194AD9" w:rsidRDefault="00000000">
      <w:pPr>
        <w:ind w:left="420"/>
      </w:pPr>
      <w:r>
        <w:rPr>
          <w:rFonts w:hint="eastAsia"/>
        </w:rPr>
        <w:t>1.</w:t>
      </w:r>
      <w:r>
        <w:rPr>
          <w:rFonts w:hint="eastAsia"/>
        </w:rPr>
        <w:t>计算公式：得分</w:t>
      </w:r>
      <w:r>
        <w:rPr>
          <w:rFonts w:hint="eastAsia"/>
        </w:rPr>
        <w:t>=</w:t>
      </w:r>
      <w:r>
        <w:rPr>
          <w:rFonts w:hint="eastAsia"/>
        </w:rPr>
        <w:t>指导老师评价</w:t>
      </w:r>
      <w:r>
        <w:rPr>
          <w:rFonts w:hint="eastAsia"/>
        </w:rPr>
        <w:t xml:space="preserve"> 20%+</w:t>
      </w:r>
      <w:r>
        <w:t>主席团</w:t>
      </w:r>
      <w:r>
        <w:rPr>
          <w:rFonts w:hint="eastAsia"/>
        </w:rPr>
        <w:t>评价</w:t>
      </w:r>
      <w:r>
        <w:t xml:space="preserve"> 30%</w:t>
      </w:r>
      <w:r>
        <w:rPr>
          <w:rFonts w:hint="eastAsia"/>
        </w:rPr>
        <w:t>+</w:t>
      </w:r>
      <w:r>
        <w:rPr>
          <w:rFonts w:hint="eastAsia"/>
        </w:rPr>
        <w:t>部门负责人互评</w:t>
      </w:r>
      <w:r>
        <w:t xml:space="preserve"> </w:t>
      </w:r>
      <w:r>
        <w:rPr>
          <w:rFonts w:hint="eastAsia"/>
        </w:rPr>
        <w:t>2</w:t>
      </w:r>
      <w:r>
        <w:t>0%</w:t>
      </w:r>
      <w:r>
        <w:rPr>
          <w:rFonts w:hint="eastAsia"/>
        </w:rPr>
        <w:t>+</w:t>
      </w:r>
      <w:r>
        <w:rPr>
          <w:rFonts w:hint="eastAsia"/>
        </w:rPr>
        <w:t>部门工作人员评价</w:t>
      </w:r>
      <w:r>
        <w:rPr>
          <w:rFonts w:hint="eastAsia"/>
        </w:rPr>
        <w:t>30%</w:t>
      </w:r>
    </w:p>
    <w:p w14:paraId="7BEF937A" w14:textId="77777777" w:rsidR="00194AD9" w:rsidRDefault="00000000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部门负责人考核等级</w:t>
      </w:r>
      <w:r>
        <w:rPr>
          <w:rFonts w:hint="eastAsia"/>
        </w:rPr>
        <w:t>A</w:t>
      </w:r>
      <w:r>
        <w:rPr>
          <w:rFonts w:hint="eastAsia"/>
        </w:rPr>
        <w:t>的数量不超过该职务考核人数的</w:t>
      </w:r>
      <w:r>
        <w:rPr>
          <w:rFonts w:hint="eastAsia"/>
        </w:rPr>
        <w:t>30%</w:t>
      </w:r>
    </w:p>
    <w:p w14:paraId="30F99C13" w14:textId="77777777" w:rsidR="00194AD9" w:rsidRDefault="00000000">
      <w:pPr>
        <w:ind w:firstLine="420"/>
      </w:pPr>
      <w:r>
        <w:rPr>
          <w:rFonts w:hint="eastAsia"/>
        </w:rPr>
        <w:t>3.</w:t>
      </w:r>
      <w:r>
        <w:rPr>
          <w:rFonts w:hint="eastAsia"/>
        </w:rPr>
        <w:t>评分明细：</w:t>
      </w:r>
    </w:p>
    <w:tbl>
      <w:tblPr>
        <w:tblStyle w:val="a7"/>
        <w:tblW w:w="0" w:type="auto"/>
        <w:tblInd w:w="390" w:type="dxa"/>
        <w:tblLook w:val="04A0" w:firstRow="1" w:lastRow="0" w:firstColumn="1" w:lastColumn="0" w:noHBand="0" w:noVBand="1"/>
      </w:tblPr>
      <w:tblGrid>
        <w:gridCol w:w="2693"/>
        <w:gridCol w:w="4820"/>
      </w:tblGrid>
      <w:tr w:rsidR="00194AD9" w14:paraId="720648D3" w14:textId="77777777">
        <w:tc>
          <w:tcPr>
            <w:tcW w:w="2693" w:type="dxa"/>
            <w:vMerge w:val="restart"/>
            <w:vAlign w:val="center"/>
          </w:tcPr>
          <w:p w14:paraId="72E55CF1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指导老师评价</w:t>
            </w:r>
          </w:p>
        </w:tc>
        <w:tc>
          <w:tcPr>
            <w:tcW w:w="4820" w:type="dxa"/>
            <w:vAlign w:val="center"/>
          </w:tcPr>
          <w:p w14:paraId="642B73CC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工作态度与责任心；</w:t>
            </w:r>
          </w:p>
        </w:tc>
      </w:tr>
      <w:tr w:rsidR="00194AD9" w14:paraId="0D744D60" w14:textId="77777777">
        <w:tc>
          <w:tcPr>
            <w:tcW w:w="2693" w:type="dxa"/>
            <w:vMerge/>
            <w:vAlign w:val="center"/>
          </w:tcPr>
          <w:p w14:paraId="7624C02F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7AEDBCE3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任务执行与完成质量；</w:t>
            </w:r>
          </w:p>
        </w:tc>
      </w:tr>
      <w:tr w:rsidR="00194AD9" w14:paraId="569207E8" w14:textId="77777777">
        <w:tc>
          <w:tcPr>
            <w:tcW w:w="2693" w:type="dxa"/>
            <w:vMerge/>
            <w:vAlign w:val="center"/>
          </w:tcPr>
          <w:p w14:paraId="41C9078F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5833CED1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团队协作与沟通能力；</w:t>
            </w:r>
          </w:p>
        </w:tc>
      </w:tr>
      <w:tr w:rsidR="00194AD9" w14:paraId="4B66150E" w14:textId="77777777">
        <w:tc>
          <w:tcPr>
            <w:tcW w:w="2693" w:type="dxa"/>
            <w:vMerge w:val="restart"/>
            <w:vAlign w:val="center"/>
          </w:tcPr>
          <w:p w14:paraId="3B464345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主席团评价</w:t>
            </w:r>
          </w:p>
        </w:tc>
        <w:tc>
          <w:tcPr>
            <w:tcW w:w="4820" w:type="dxa"/>
            <w:vAlign w:val="center"/>
          </w:tcPr>
          <w:p w14:paraId="118F8ECD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部门管理与组织能力；</w:t>
            </w:r>
          </w:p>
        </w:tc>
      </w:tr>
      <w:tr w:rsidR="00194AD9" w14:paraId="48FE010D" w14:textId="77777777">
        <w:tc>
          <w:tcPr>
            <w:tcW w:w="2693" w:type="dxa"/>
            <w:vMerge/>
            <w:vAlign w:val="center"/>
          </w:tcPr>
          <w:p w14:paraId="264297F9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63CCF5C9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任务落实与执行效果；</w:t>
            </w:r>
          </w:p>
        </w:tc>
      </w:tr>
      <w:tr w:rsidR="00194AD9" w14:paraId="2B49105D" w14:textId="77777777">
        <w:tc>
          <w:tcPr>
            <w:tcW w:w="2693" w:type="dxa"/>
            <w:vMerge/>
            <w:vAlign w:val="center"/>
          </w:tcPr>
          <w:p w14:paraId="537B322D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3840DC1D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与其他部门协作情况；</w:t>
            </w:r>
          </w:p>
        </w:tc>
      </w:tr>
      <w:tr w:rsidR="00194AD9" w14:paraId="6EB73D8E" w14:textId="77777777">
        <w:tc>
          <w:tcPr>
            <w:tcW w:w="2693" w:type="dxa"/>
            <w:vMerge w:val="restart"/>
            <w:vAlign w:val="center"/>
          </w:tcPr>
          <w:p w14:paraId="2D0592BB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部长团内部互评</w:t>
            </w:r>
          </w:p>
        </w:tc>
        <w:tc>
          <w:tcPr>
            <w:tcW w:w="4820" w:type="dxa"/>
            <w:vAlign w:val="center"/>
          </w:tcPr>
          <w:p w14:paraId="49DAECB2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分工协作与支持配合；</w:t>
            </w:r>
          </w:p>
        </w:tc>
      </w:tr>
      <w:tr w:rsidR="00194AD9" w14:paraId="2E5CA2BD" w14:textId="77777777">
        <w:tc>
          <w:tcPr>
            <w:tcW w:w="2693" w:type="dxa"/>
            <w:vMerge/>
            <w:vAlign w:val="center"/>
          </w:tcPr>
          <w:p w14:paraId="06C16913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44E8B460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工作效率与成果贡献；</w:t>
            </w:r>
          </w:p>
        </w:tc>
      </w:tr>
      <w:tr w:rsidR="00194AD9" w14:paraId="7F6CCCA5" w14:textId="77777777">
        <w:tc>
          <w:tcPr>
            <w:tcW w:w="2693" w:type="dxa"/>
            <w:vMerge/>
            <w:vAlign w:val="center"/>
          </w:tcPr>
          <w:p w14:paraId="32DBFAA9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3C2C029B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团队凝聚力建设；</w:t>
            </w:r>
          </w:p>
        </w:tc>
      </w:tr>
      <w:tr w:rsidR="00194AD9" w14:paraId="43BC6E07" w14:textId="77777777">
        <w:tc>
          <w:tcPr>
            <w:tcW w:w="2693" w:type="dxa"/>
            <w:vMerge w:val="restart"/>
            <w:vAlign w:val="center"/>
          </w:tcPr>
          <w:p w14:paraId="0BF3DC11" w14:textId="77777777" w:rsidR="00194AD9" w:rsidRDefault="00000000">
            <w:pPr>
              <w:jc w:val="center"/>
            </w:pPr>
            <w:r>
              <w:rPr>
                <w:rFonts w:hint="eastAsia"/>
              </w:rPr>
              <w:t>干事评价</w:t>
            </w:r>
          </w:p>
        </w:tc>
        <w:tc>
          <w:tcPr>
            <w:tcW w:w="4820" w:type="dxa"/>
            <w:vAlign w:val="center"/>
          </w:tcPr>
          <w:p w14:paraId="254E310C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任务分配与指导；</w:t>
            </w:r>
          </w:p>
        </w:tc>
      </w:tr>
      <w:tr w:rsidR="00194AD9" w14:paraId="5652B59B" w14:textId="77777777">
        <w:tc>
          <w:tcPr>
            <w:tcW w:w="2693" w:type="dxa"/>
            <w:vMerge/>
            <w:vAlign w:val="center"/>
          </w:tcPr>
          <w:p w14:paraId="2ED5E620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5EEA1C76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工作支持与关怀；</w:t>
            </w:r>
          </w:p>
        </w:tc>
      </w:tr>
      <w:tr w:rsidR="00194AD9" w14:paraId="37BAED92" w14:textId="77777777">
        <w:tc>
          <w:tcPr>
            <w:tcW w:w="2693" w:type="dxa"/>
            <w:vMerge/>
            <w:vAlign w:val="center"/>
          </w:tcPr>
          <w:p w14:paraId="3E0DD3E0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338606AD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公平性与领导力；</w:t>
            </w:r>
          </w:p>
        </w:tc>
      </w:tr>
    </w:tbl>
    <w:p w14:paraId="1938C1E6" w14:textId="77777777" w:rsidR="00194AD9" w:rsidRDefault="00194AD9"/>
    <w:p w14:paraId="31734F73" w14:textId="77777777" w:rsidR="00194AD9" w:rsidRDefault="00000000">
      <w:pPr>
        <w:rPr>
          <w:b/>
          <w:bCs/>
        </w:rPr>
      </w:pPr>
      <w:r>
        <w:rPr>
          <w:rFonts w:hint="eastAsia"/>
          <w:b/>
          <w:bCs/>
        </w:rPr>
        <w:t>三、干事考核评分标准</w:t>
      </w:r>
    </w:p>
    <w:p w14:paraId="2FBBBFC7" w14:textId="77777777" w:rsidR="00194AD9" w:rsidRDefault="00000000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>计算公式：得分</w:t>
      </w:r>
      <w:r>
        <w:rPr>
          <w:rFonts w:hint="eastAsia"/>
        </w:rPr>
        <w:t>=</w:t>
      </w:r>
      <w:r>
        <w:rPr>
          <w:rFonts w:hint="eastAsia"/>
        </w:rPr>
        <w:t>分管主席评价</w:t>
      </w:r>
      <w:r>
        <w:rPr>
          <w:rFonts w:hint="eastAsia"/>
        </w:rPr>
        <w:t xml:space="preserve"> 20%+</w:t>
      </w:r>
      <w:r>
        <w:rPr>
          <w:rFonts w:hint="eastAsia"/>
        </w:rPr>
        <w:t>部长评价</w:t>
      </w:r>
      <w:r>
        <w:t xml:space="preserve"> </w:t>
      </w:r>
      <w:r>
        <w:rPr>
          <w:rFonts w:hint="eastAsia"/>
        </w:rPr>
        <w:t>5</w:t>
      </w:r>
      <w:r>
        <w:t>0%</w:t>
      </w:r>
      <w:r>
        <w:rPr>
          <w:rFonts w:hint="eastAsia"/>
        </w:rPr>
        <w:t>+</w:t>
      </w:r>
      <w:r>
        <w:rPr>
          <w:rFonts w:hint="eastAsia"/>
        </w:rPr>
        <w:t>部门干事互评</w:t>
      </w:r>
      <w:r>
        <w:t xml:space="preserve"> </w:t>
      </w:r>
      <w:r>
        <w:rPr>
          <w:rFonts w:hint="eastAsia"/>
        </w:rPr>
        <w:t>3</w:t>
      </w:r>
      <w:r>
        <w:t>0%</w:t>
      </w:r>
    </w:p>
    <w:p w14:paraId="50B8F654" w14:textId="77777777" w:rsidR="00194AD9" w:rsidRDefault="00000000">
      <w:pPr>
        <w:ind w:firstLine="420"/>
      </w:pPr>
      <w:r>
        <w:rPr>
          <w:rFonts w:hint="eastAsia"/>
        </w:rPr>
        <w:t>2.</w:t>
      </w:r>
      <w:r>
        <w:rPr>
          <w:rFonts w:hint="eastAsia"/>
        </w:rPr>
        <w:t>干事考核等级</w:t>
      </w:r>
      <w:r>
        <w:rPr>
          <w:rFonts w:hint="eastAsia"/>
        </w:rPr>
        <w:t>A</w:t>
      </w:r>
      <w:r>
        <w:rPr>
          <w:rFonts w:hint="eastAsia"/>
        </w:rPr>
        <w:t>的数量不超过该职务考核人数的</w:t>
      </w:r>
      <w:r>
        <w:rPr>
          <w:rFonts w:hint="eastAsia"/>
        </w:rPr>
        <w:t>50%</w:t>
      </w:r>
    </w:p>
    <w:p w14:paraId="62CEE7D4" w14:textId="77777777" w:rsidR="00194AD9" w:rsidRDefault="00000000">
      <w:r>
        <w:tab/>
      </w:r>
      <w:r>
        <w:rPr>
          <w:rFonts w:hint="eastAsia"/>
        </w:rPr>
        <w:t>3.</w:t>
      </w:r>
      <w:r>
        <w:rPr>
          <w:rFonts w:hint="eastAsia"/>
        </w:rPr>
        <w:t>评分细则：</w:t>
      </w:r>
    </w:p>
    <w:tbl>
      <w:tblPr>
        <w:tblStyle w:val="a7"/>
        <w:tblW w:w="0" w:type="auto"/>
        <w:tblInd w:w="390" w:type="dxa"/>
        <w:tblLook w:val="04A0" w:firstRow="1" w:lastRow="0" w:firstColumn="1" w:lastColumn="0" w:noHBand="0" w:noVBand="1"/>
      </w:tblPr>
      <w:tblGrid>
        <w:gridCol w:w="2693"/>
        <w:gridCol w:w="4820"/>
      </w:tblGrid>
      <w:tr w:rsidR="00194AD9" w14:paraId="0FC9E052" w14:textId="77777777">
        <w:tc>
          <w:tcPr>
            <w:tcW w:w="2693" w:type="dxa"/>
            <w:vMerge w:val="restart"/>
            <w:vAlign w:val="center"/>
          </w:tcPr>
          <w:p w14:paraId="36A09EC3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分管主席评价</w:t>
            </w:r>
          </w:p>
        </w:tc>
        <w:tc>
          <w:tcPr>
            <w:tcW w:w="4820" w:type="dxa"/>
            <w:vAlign w:val="center"/>
          </w:tcPr>
          <w:p w14:paraId="4AF76426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工作积极性与责任心；</w:t>
            </w:r>
          </w:p>
        </w:tc>
      </w:tr>
      <w:tr w:rsidR="00194AD9" w14:paraId="0A8553A7" w14:textId="77777777">
        <w:tc>
          <w:tcPr>
            <w:tcW w:w="2693" w:type="dxa"/>
            <w:vMerge/>
            <w:vAlign w:val="center"/>
          </w:tcPr>
          <w:p w14:paraId="4EAF6D73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3B06AF71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任务执行与完成质量；</w:t>
            </w:r>
          </w:p>
        </w:tc>
      </w:tr>
      <w:tr w:rsidR="00194AD9" w14:paraId="3CB3B0C0" w14:textId="77777777">
        <w:tc>
          <w:tcPr>
            <w:tcW w:w="2693" w:type="dxa"/>
            <w:vMerge/>
            <w:vAlign w:val="center"/>
          </w:tcPr>
          <w:p w14:paraId="37E6D9BA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2E3B86EB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团队协作与沟通能力；</w:t>
            </w:r>
          </w:p>
        </w:tc>
      </w:tr>
      <w:tr w:rsidR="00194AD9" w14:paraId="180BB086" w14:textId="77777777">
        <w:tc>
          <w:tcPr>
            <w:tcW w:w="2693" w:type="dxa"/>
            <w:vMerge w:val="restart"/>
            <w:vAlign w:val="center"/>
          </w:tcPr>
          <w:p w14:paraId="5490853F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部长评价</w:t>
            </w:r>
          </w:p>
        </w:tc>
        <w:tc>
          <w:tcPr>
            <w:tcW w:w="4820" w:type="dxa"/>
            <w:vAlign w:val="center"/>
          </w:tcPr>
          <w:p w14:paraId="4754B760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日常工作表现；</w:t>
            </w:r>
          </w:p>
        </w:tc>
      </w:tr>
      <w:tr w:rsidR="00194AD9" w14:paraId="3925B6B6" w14:textId="77777777">
        <w:tc>
          <w:tcPr>
            <w:tcW w:w="2693" w:type="dxa"/>
            <w:vMerge/>
            <w:vAlign w:val="center"/>
          </w:tcPr>
          <w:p w14:paraId="137FC592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27CB310E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任务完成质量；</w:t>
            </w:r>
          </w:p>
        </w:tc>
      </w:tr>
      <w:tr w:rsidR="00194AD9" w14:paraId="28879A71" w14:textId="77777777">
        <w:tc>
          <w:tcPr>
            <w:tcW w:w="2693" w:type="dxa"/>
            <w:vMerge/>
            <w:vAlign w:val="center"/>
          </w:tcPr>
          <w:p w14:paraId="76DF28AC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6A285667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团队合作精神；</w:t>
            </w:r>
          </w:p>
        </w:tc>
      </w:tr>
      <w:tr w:rsidR="00194AD9" w14:paraId="6234A3DF" w14:textId="77777777">
        <w:tc>
          <w:tcPr>
            <w:tcW w:w="2693" w:type="dxa"/>
            <w:vMerge w:val="restart"/>
            <w:vAlign w:val="center"/>
          </w:tcPr>
          <w:p w14:paraId="753C9F8A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部门干事互评</w:t>
            </w:r>
          </w:p>
        </w:tc>
        <w:tc>
          <w:tcPr>
            <w:tcW w:w="4820" w:type="dxa"/>
            <w:vAlign w:val="center"/>
          </w:tcPr>
          <w:p w14:paraId="31C15DB5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协作配合程度；</w:t>
            </w:r>
          </w:p>
        </w:tc>
      </w:tr>
      <w:tr w:rsidR="00194AD9" w14:paraId="344B5570" w14:textId="77777777">
        <w:tc>
          <w:tcPr>
            <w:tcW w:w="2693" w:type="dxa"/>
            <w:vMerge/>
            <w:vAlign w:val="center"/>
          </w:tcPr>
          <w:p w14:paraId="187F87EB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6F8DF70B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工作贡献度；</w:t>
            </w:r>
          </w:p>
        </w:tc>
      </w:tr>
      <w:tr w:rsidR="00194AD9" w14:paraId="175E9D8C" w14:textId="77777777">
        <w:tc>
          <w:tcPr>
            <w:tcW w:w="2693" w:type="dxa"/>
            <w:vMerge/>
            <w:vAlign w:val="center"/>
          </w:tcPr>
          <w:p w14:paraId="491967A7" w14:textId="77777777" w:rsidR="00194AD9" w:rsidRDefault="00194AD9">
            <w:pPr>
              <w:jc w:val="center"/>
            </w:pPr>
          </w:p>
        </w:tc>
        <w:tc>
          <w:tcPr>
            <w:tcW w:w="4820" w:type="dxa"/>
            <w:vAlign w:val="center"/>
          </w:tcPr>
          <w:p w14:paraId="6EAA53D2" w14:textId="77777777" w:rsidR="00194AD9" w:rsidRDefault="00000000">
            <w:pPr>
              <w:ind w:leftChars="200" w:left="420"/>
              <w:jc w:val="center"/>
            </w:pPr>
            <w:r>
              <w:rPr>
                <w:rFonts w:hint="eastAsia"/>
              </w:rPr>
              <w:t>沟通与支持；</w:t>
            </w:r>
          </w:p>
        </w:tc>
      </w:tr>
    </w:tbl>
    <w:p w14:paraId="23CEB9E2" w14:textId="77777777" w:rsidR="00194AD9" w:rsidRDefault="00194AD9"/>
    <w:sectPr w:rsidR="0019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C08276"/>
    <w:multiLevelType w:val="singleLevel"/>
    <w:tmpl w:val="A4C08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8338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9469AA"/>
    <w:rsid w:val="000C661B"/>
    <w:rsid w:val="00194AD9"/>
    <w:rsid w:val="00265125"/>
    <w:rsid w:val="002D11C5"/>
    <w:rsid w:val="004410CF"/>
    <w:rsid w:val="007B2330"/>
    <w:rsid w:val="007F2DB2"/>
    <w:rsid w:val="00820FC5"/>
    <w:rsid w:val="008F673F"/>
    <w:rsid w:val="009535D0"/>
    <w:rsid w:val="00957CD2"/>
    <w:rsid w:val="0099156A"/>
    <w:rsid w:val="00AC6A4D"/>
    <w:rsid w:val="00C15E72"/>
    <w:rsid w:val="00CE69DC"/>
    <w:rsid w:val="00D42B1C"/>
    <w:rsid w:val="00EB293F"/>
    <w:rsid w:val="00F60418"/>
    <w:rsid w:val="01DE7A12"/>
    <w:rsid w:val="01E77C88"/>
    <w:rsid w:val="04BF58C1"/>
    <w:rsid w:val="051D0520"/>
    <w:rsid w:val="07AE4C55"/>
    <w:rsid w:val="088F7AF8"/>
    <w:rsid w:val="12DF777F"/>
    <w:rsid w:val="13103373"/>
    <w:rsid w:val="1B157E38"/>
    <w:rsid w:val="209373C2"/>
    <w:rsid w:val="20ED7EAB"/>
    <w:rsid w:val="2436407B"/>
    <w:rsid w:val="2BFF541D"/>
    <w:rsid w:val="30E05A59"/>
    <w:rsid w:val="30F11650"/>
    <w:rsid w:val="315103F9"/>
    <w:rsid w:val="38527332"/>
    <w:rsid w:val="391319C7"/>
    <w:rsid w:val="3C6A4CDC"/>
    <w:rsid w:val="3DDC6C3E"/>
    <w:rsid w:val="40B13738"/>
    <w:rsid w:val="48C878D4"/>
    <w:rsid w:val="49405106"/>
    <w:rsid w:val="4F850C46"/>
    <w:rsid w:val="53414FC5"/>
    <w:rsid w:val="5FF54348"/>
    <w:rsid w:val="609469AA"/>
    <w:rsid w:val="61AC186A"/>
    <w:rsid w:val="640456F6"/>
    <w:rsid w:val="6A4578B3"/>
    <w:rsid w:val="726E5A49"/>
    <w:rsid w:val="738C3D85"/>
    <w:rsid w:val="77A45D18"/>
    <w:rsid w:val="7AE06296"/>
    <w:rsid w:val="7B132496"/>
    <w:rsid w:val="7CE5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4C11E8"/>
  <w15:docId w15:val="{CE926E92-1406-4701-90C9-EFD6BB2E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445</Characters>
  <Application>Microsoft Office Word</Application>
  <DocSecurity>0</DocSecurity>
  <Lines>55</Lines>
  <Paragraphs>66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莉nou nou</dc:creator>
  <cp:lastModifiedBy>姝盈 韩</cp:lastModifiedBy>
  <cp:revision>3</cp:revision>
  <dcterms:created xsi:type="dcterms:W3CDTF">2026-01-16T15:07:00Z</dcterms:created>
  <dcterms:modified xsi:type="dcterms:W3CDTF">2026-01-16T15:08:00Z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96457674AED1474791A65212C5443129_13</vt:lpwstr>
  </property>
  <property fmtid="{D5CDD505-2E9C-101B-9397-08002B2CF9AE}" pid="4" name="KSOTemplateDocerSaveRecord">
    <vt:lpwstr>eyJoZGlkIjoiMzg1ZWVhYjllZWZlZDIzZjczYjg0MzNhMzhlOGFmMjQiLCJ1c2VySWQiOiIxOTA4OTMyNzIifQ==</vt:lpwstr>
  </property>
</Properties>
</file>