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46D97" w14:textId="751D67C7" w:rsidR="00A7126C" w:rsidRPr="00072EDD" w:rsidRDefault="004C19B2" w:rsidP="00072EDD">
      <w:pPr>
        <w:widowControl/>
        <w:jc w:val="center"/>
        <w:rPr>
          <w:rFonts w:ascii="黑体" w:eastAsia="黑体" w:hAnsi="黑体" w:cs="宋体"/>
          <w:color w:val="000000"/>
          <w:kern w:val="0"/>
          <w:sz w:val="28"/>
          <w:szCs w:val="36"/>
        </w:rPr>
      </w:pPr>
      <w:r w:rsidRPr="004C19B2">
        <w:rPr>
          <w:rFonts w:ascii="黑体" w:eastAsia="黑体" w:hAnsi="黑体" w:cs="宋体" w:hint="eastAsia"/>
          <w:color w:val="000000"/>
          <w:kern w:val="0"/>
          <w:sz w:val="28"/>
          <w:szCs w:val="36"/>
        </w:rPr>
        <w:t>【</w:t>
      </w:r>
      <w:r w:rsidRPr="004C19B2">
        <w:rPr>
          <w:rFonts w:ascii="黑体" w:eastAsia="黑体" w:hAnsi="黑体" w:cs="宋体"/>
          <w:color w:val="000000"/>
          <w:kern w:val="0"/>
          <w:sz w:val="28"/>
          <w:szCs w:val="36"/>
        </w:rPr>
        <w:t>A09】</w:t>
      </w:r>
      <w:r w:rsidR="00A44E75">
        <w:rPr>
          <w:rFonts w:ascii="黑体" w:eastAsia="黑体" w:hAnsi="黑体" w:cs="宋体" w:hint="eastAsia"/>
          <w:color w:val="000000"/>
          <w:kern w:val="0"/>
          <w:sz w:val="28"/>
          <w:szCs w:val="36"/>
        </w:rPr>
        <w:t>工业数据分析Agent</w:t>
      </w:r>
      <w:r w:rsidR="00A7126C" w:rsidRPr="00072EDD">
        <w:rPr>
          <w:rFonts w:ascii="黑体" w:eastAsia="黑体" w:hAnsi="黑体" w:cs="宋体"/>
          <w:color w:val="000000"/>
          <w:kern w:val="0"/>
          <w:sz w:val="28"/>
          <w:szCs w:val="36"/>
        </w:rPr>
        <w:t>系统【</w:t>
      </w:r>
      <w:r w:rsidR="00934D47">
        <w:rPr>
          <w:rFonts w:ascii="黑体" w:eastAsia="黑体" w:hAnsi="黑体" w:cs="宋体" w:hint="eastAsia"/>
          <w:color w:val="000000"/>
          <w:kern w:val="0"/>
          <w:sz w:val="28"/>
          <w:szCs w:val="36"/>
        </w:rPr>
        <w:t>和利时</w:t>
      </w:r>
      <w:r w:rsidR="00A7126C" w:rsidRPr="00072EDD">
        <w:rPr>
          <w:rFonts w:ascii="黑体" w:eastAsia="黑体" w:hAnsi="黑体" w:cs="宋体"/>
          <w:color w:val="000000"/>
          <w:kern w:val="0"/>
          <w:sz w:val="28"/>
          <w:szCs w:val="36"/>
        </w:rPr>
        <w:t>】</w:t>
      </w:r>
    </w:p>
    <w:p w14:paraId="4B0D29F3"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1.命题方向</w:t>
      </w:r>
    </w:p>
    <w:p w14:paraId="530F1EED" w14:textId="77777777"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智能计算</w:t>
      </w:r>
    </w:p>
    <w:p w14:paraId="0622472A"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2.题目类别</w:t>
      </w:r>
    </w:p>
    <w:p w14:paraId="6C10BA4C" w14:textId="77777777"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应用类</w:t>
      </w:r>
    </w:p>
    <w:p w14:paraId="58C7DD9C"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3.题目名称</w:t>
      </w:r>
    </w:p>
    <w:p w14:paraId="068D8803" w14:textId="27B0754F" w:rsidR="00A7126C" w:rsidRPr="00827D35" w:rsidRDefault="00612A6E" w:rsidP="00A7126C">
      <w:pPr>
        <w:widowControl/>
        <w:spacing w:line="360" w:lineRule="auto"/>
        <w:ind w:firstLine="484"/>
        <w:jc w:val="left"/>
        <w:rPr>
          <w:rFonts w:ascii="仿宋" w:eastAsia="仿宋" w:hAnsi="仿宋" w:cs="宋体"/>
          <w:color w:val="000000"/>
          <w:kern w:val="0"/>
          <w:sz w:val="24"/>
          <w:szCs w:val="24"/>
        </w:rPr>
      </w:pPr>
      <w:r w:rsidRPr="00CC2561">
        <w:rPr>
          <w:rFonts w:ascii="仿宋" w:eastAsia="仿宋" w:hAnsi="仿宋" w:cs="宋体" w:hint="eastAsia"/>
          <w:color w:val="000000"/>
          <w:kern w:val="0"/>
          <w:sz w:val="24"/>
          <w:szCs w:val="24"/>
        </w:rPr>
        <w:t>工业数据分析Agent</w:t>
      </w:r>
      <w:r w:rsidR="00244E4F" w:rsidRPr="00244E4F">
        <w:rPr>
          <w:rFonts w:ascii="仿宋" w:eastAsia="仿宋" w:hAnsi="仿宋" w:cs="宋体"/>
          <w:color w:val="000000"/>
          <w:kern w:val="0"/>
          <w:sz w:val="24"/>
          <w:szCs w:val="24"/>
        </w:rPr>
        <w:t>系统</w:t>
      </w:r>
    </w:p>
    <w:p w14:paraId="7EA78280"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4.背景说明</w:t>
      </w:r>
    </w:p>
    <w:p w14:paraId="7B46572A"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【整体背景】</w:t>
      </w:r>
    </w:p>
    <w:p w14:paraId="2EA7B823" w14:textId="56E551F5" w:rsidR="006B2682" w:rsidRPr="00746353" w:rsidRDefault="006B2682" w:rsidP="0021616A">
      <w:pPr>
        <w:spacing w:line="360" w:lineRule="auto"/>
        <w:ind w:firstLine="420"/>
        <w:rPr>
          <w:rFonts w:ascii="仿宋" w:eastAsia="仿宋" w:hAnsi="仿宋" w:cs="宋体"/>
          <w:color w:val="000000"/>
          <w:kern w:val="0"/>
          <w:sz w:val="24"/>
          <w:szCs w:val="24"/>
        </w:rPr>
      </w:pPr>
      <w:r w:rsidRPr="00746353">
        <w:rPr>
          <w:rFonts w:ascii="仿宋" w:eastAsia="仿宋" w:hAnsi="仿宋" w:cs="宋体"/>
          <w:color w:val="000000"/>
          <w:kern w:val="0"/>
          <w:sz w:val="24"/>
          <w:szCs w:val="24"/>
        </w:rPr>
        <w:t>随着</w:t>
      </w:r>
      <w:r w:rsidR="00F07116">
        <w:rPr>
          <w:rFonts w:ascii="仿宋" w:eastAsia="仿宋" w:hAnsi="仿宋" w:cs="宋体" w:hint="eastAsia"/>
          <w:color w:val="000000"/>
          <w:kern w:val="0"/>
          <w:sz w:val="24"/>
          <w:szCs w:val="24"/>
        </w:rPr>
        <w:t>人工智能技术和</w:t>
      </w:r>
      <w:r w:rsidRPr="00746353">
        <w:rPr>
          <w:rFonts w:ascii="仿宋" w:eastAsia="仿宋" w:hAnsi="仿宋" w:cs="宋体"/>
          <w:color w:val="000000"/>
          <w:kern w:val="0"/>
          <w:sz w:val="24"/>
          <w:szCs w:val="24"/>
        </w:rPr>
        <w:t>智能制造的发展，工业数据的智能分析与辅助决策成为生产优化、设备运维和质量控制的关键技术方向。近年来，借助大语言模型（LLM）进行自然语言理解与代码生成，为工业数据智能体的设计提供了新思路。</w:t>
      </w:r>
    </w:p>
    <w:p w14:paraId="734FD401" w14:textId="77777777" w:rsidR="006B2682" w:rsidRPr="00746353" w:rsidRDefault="006B2682" w:rsidP="0021616A">
      <w:pPr>
        <w:spacing w:line="360" w:lineRule="auto"/>
        <w:ind w:firstLine="420"/>
        <w:rPr>
          <w:rFonts w:ascii="仿宋" w:eastAsia="仿宋" w:hAnsi="仿宋" w:cs="宋体"/>
          <w:color w:val="000000"/>
          <w:kern w:val="0"/>
          <w:sz w:val="24"/>
          <w:szCs w:val="24"/>
        </w:rPr>
      </w:pPr>
      <w:r w:rsidRPr="00746353">
        <w:rPr>
          <w:rFonts w:ascii="仿宋" w:eastAsia="仿宋" w:hAnsi="仿宋" w:cs="宋体"/>
          <w:color w:val="000000"/>
          <w:kern w:val="0"/>
          <w:sz w:val="24"/>
          <w:szCs w:val="24"/>
        </w:rPr>
        <w:t>本命题旨在引导学生探索如何构建一个具备智能分析能力的工业数据智能体，实现工业数据的</w:t>
      </w:r>
      <w:r w:rsidRPr="006B2682">
        <w:rPr>
          <w:rFonts w:ascii="仿宋" w:eastAsia="仿宋" w:hAnsi="仿宋" w:cs="宋体" w:hint="eastAsia"/>
          <w:color w:val="000000"/>
          <w:kern w:val="0"/>
          <w:sz w:val="24"/>
          <w:szCs w:val="24"/>
        </w:rPr>
        <w:t>统计</w:t>
      </w:r>
      <w:r w:rsidRPr="00746353">
        <w:rPr>
          <w:rFonts w:ascii="仿宋" w:eastAsia="仿宋" w:hAnsi="仿宋" w:cs="宋体"/>
          <w:color w:val="000000"/>
          <w:kern w:val="0"/>
          <w:sz w:val="24"/>
          <w:szCs w:val="24"/>
        </w:rPr>
        <w:t>分析</w:t>
      </w:r>
      <w:r w:rsidRPr="006B2682">
        <w:rPr>
          <w:rFonts w:ascii="仿宋" w:eastAsia="仿宋" w:hAnsi="仿宋" w:cs="宋体" w:hint="eastAsia"/>
          <w:color w:val="000000"/>
          <w:kern w:val="0"/>
          <w:sz w:val="24"/>
          <w:szCs w:val="24"/>
        </w:rPr>
        <w:t>，</w:t>
      </w:r>
      <w:r w:rsidRPr="00746353">
        <w:rPr>
          <w:rFonts w:ascii="仿宋" w:eastAsia="仿宋" w:hAnsi="仿宋" w:cs="宋体"/>
          <w:color w:val="000000"/>
          <w:kern w:val="0"/>
          <w:sz w:val="24"/>
          <w:szCs w:val="24"/>
        </w:rPr>
        <w:t>建模与推理，提升实际问题建模与AI应用能力。</w:t>
      </w:r>
    </w:p>
    <w:p w14:paraId="4BFE1366"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【公司背景】</w:t>
      </w:r>
    </w:p>
    <w:p w14:paraId="7785B6E6" w14:textId="77777777" w:rsidR="001E4CCD" w:rsidRPr="001E4CCD" w:rsidRDefault="001E4CCD" w:rsidP="001E4CCD">
      <w:pPr>
        <w:widowControl/>
        <w:spacing w:line="360" w:lineRule="auto"/>
        <w:ind w:firstLine="482"/>
        <w:jc w:val="left"/>
        <w:rPr>
          <w:rFonts w:ascii="仿宋" w:eastAsia="仿宋" w:hAnsi="仿宋" w:cs="宋体"/>
          <w:bCs/>
          <w:color w:val="000000"/>
          <w:kern w:val="0"/>
          <w:sz w:val="24"/>
          <w:szCs w:val="24"/>
        </w:rPr>
      </w:pPr>
      <w:r w:rsidRPr="001E4CCD">
        <w:rPr>
          <w:rFonts w:ascii="仿宋" w:eastAsia="仿宋" w:hAnsi="仿宋" w:cs="宋体" w:hint="eastAsia"/>
          <w:bCs/>
          <w:color w:val="000000"/>
          <w:kern w:val="0"/>
          <w:sz w:val="24"/>
          <w:szCs w:val="24"/>
        </w:rPr>
        <w:t>杭州和</w:t>
      </w:r>
      <w:proofErr w:type="gramStart"/>
      <w:r w:rsidRPr="001E4CCD">
        <w:rPr>
          <w:rFonts w:ascii="仿宋" w:eastAsia="仿宋" w:hAnsi="仿宋" w:cs="宋体" w:hint="eastAsia"/>
          <w:bCs/>
          <w:color w:val="000000"/>
          <w:kern w:val="0"/>
          <w:sz w:val="24"/>
          <w:szCs w:val="24"/>
        </w:rPr>
        <w:t>利时</w:t>
      </w:r>
      <w:proofErr w:type="gramEnd"/>
      <w:r w:rsidRPr="001E4CCD">
        <w:rPr>
          <w:rFonts w:ascii="仿宋" w:eastAsia="仿宋" w:hAnsi="仿宋" w:cs="宋体" w:hint="eastAsia"/>
          <w:bCs/>
          <w:color w:val="000000"/>
          <w:kern w:val="0"/>
          <w:sz w:val="24"/>
          <w:szCs w:val="24"/>
        </w:rPr>
        <w:t>自动化有限公司（以下简称公司）成立于2003年9月，主要从事智能制造控制系统、工业软件、自动化仪表及工业信息安全相关产品的研发设计、生产制造、工程实施、系统服务及面向核电、火电、热电、新能源、炼化、化工、油气管道、冶金、建材、制药、食品、造纸等众多流程工业企业提供智能工厂整体解决方案。</w:t>
      </w:r>
    </w:p>
    <w:p w14:paraId="6D3B131C" w14:textId="69FC4406" w:rsidR="00A7126C" w:rsidRPr="00827D35" w:rsidRDefault="001E4CCD" w:rsidP="001E4CCD">
      <w:pPr>
        <w:widowControl/>
        <w:spacing w:line="360" w:lineRule="auto"/>
        <w:ind w:firstLine="482"/>
        <w:jc w:val="left"/>
        <w:rPr>
          <w:rFonts w:ascii="仿宋" w:eastAsia="仿宋" w:hAnsi="仿宋" w:cs="宋体"/>
          <w:color w:val="000000"/>
          <w:kern w:val="0"/>
          <w:sz w:val="24"/>
          <w:szCs w:val="24"/>
        </w:rPr>
      </w:pPr>
      <w:r w:rsidRPr="001E4CCD">
        <w:rPr>
          <w:rFonts w:ascii="仿宋" w:eastAsia="仿宋" w:hAnsi="仿宋" w:cs="宋体" w:hint="eastAsia"/>
          <w:bCs/>
          <w:color w:val="000000"/>
          <w:kern w:val="0"/>
          <w:sz w:val="24"/>
          <w:szCs w:val="24"/>
        </w:rPr>
        <w:t>公司每年承担各类</w:t>
      </w:r>
      <w:r w:rsidRPr="001E4CCD">
        <w:rPr>
          <w:rFonts w:ascii="仿宋" w:eastAsia="仿宋" w:hAnsi="仿宋" w:cs="宋体" w:hint="eastAsia"/>
          <w:b/>
          <w:bCs/>
          <w:color w:val="000000"/>
          <w:kern w:val="0"/>
          <w:sz w:val="24"/>
          <w:szCs w:val="24"/>
        </w:rPr>
        <w:t>智能化改造和数字化转型</w:t>
      </w:r>
      <w:r w:rsidRPr="001E4CCD">
        <w:rPr>
          <w:rFonts w:ascii="仿宋" w:eastAsia="仿宋" w:hAnsi="仿宋" w:cs="宋体" w:hint="eastAsia"/>
          <w:bCs/>
          <w:color w:val="000000"/>
          <w:kern w:val="0"/>
          <w:sz w:val="24"/>
          <w:szCs w:val="24"/>
        </w:rPr>
        <w:t>工程项目8000多项，帮助用户提高数字化、网络化、智能化制造水平，保障用户生产过程的“安、稳、长、满、优”，进而获得“节能、减排、降耗、增效”的可持续发展，是目前国内领先的智能化系统解决方案供应商，也是国内唯一被国际权威调查咨询机构ARC评定为“全球自动化50强”的中国企业。</w:t>
      </w:r>
    </w:p>
    <w:p w14:paraId="0E58F7F6"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【业务背景】</w:t>
      </w:r>
    </w:p>
    <w:p w14:paraId="533069EE" w14:textId="3214582B" w:rsidR="00A7126C" w:rsidRPr="00827D35" w:rsidRDefault="0021616A" w:rsidP="00BB6C04">
      <w:pPr>
        <w:spacing w:line="360" w:lineRule="auto"/>
        <w:ind w:firstLine="420"/>
        <w:rPr>
          <w:rFonts w:ascii="仿宋" w:eastAsia="仿宋" w:hAnsi="仿宋" w:cs="宋体"/>
          <w:color w:val="000000"/>
          <w:kern w:val="0"/>
          <w:sz w:val="24"/>
          <w:szCs w:val="24"/>
        </w:rPr>
      </w:pPr>
      <w:r w:rsidRPr="00746353">
        <w:rPr>
          <w:rFonts w:ascii="仿宋" w:eastAsia="仿宋" w:hAnsi="仿宋" w:cs="宋体"/>
          <w:color w:val="000000"/>
          <w:kern w:val="0"/>
          <w:sz w:val="24"/>
          <w:szCs w:val="24"/>
        </w:rPr>
        <w:t>在流程工业（如石油化工、电力、冶金等）中，企业通常会采集大量设备、工艺、质量等生产数据，保存为 CSV 或数据库格式。传统的数据分析依赖专业</w:t>
      </w:r>
      <w:r w:rsidRPr="00746353">
        <w:rPr>
          <w:rFonts w:ascii="仿宋" w:eastAsia="仿宋" w:hAnsi="仿宋" w:cs="宋体"/>
          <w:color w:val="000000"/>
          <w:kern w:val="0"/>
          <w:sz w:val="24"/>
          <w:szCs w:val="24"/>
        </w:rPr>
        <w:lastRenderedPageBreak/>
        <w:t>工程师进行建模与解释，效率低且门槛高。引入自然语言指令驱动的 AI Agent 系统，可以显著提升数据分析的智能化程度，辅助工程师完成数据统计、相关性分析、机器学习建模和报告生成等任务。</w:t>
      </w:r>
      <w:r w:rsidR="00A7126C" w:rsidRPr="00827D35">
        <w:rPr>
          <w:rFonts w:ascii="仿宋" w:eastAsia="仿宋" w:hAnsi="仿宋" w:cs="宋体" w:hint="eastAsia"/>
          <w:color w:val="000000"/>
          <w:kern w:val="0"/>
          <w:sz w:val="24"/>
          <w:szCs w:val="24"/>
        </w:rPr>
        <w:t>。</w:t>
      </w:r>
    </w:p>
    <w:p w14:paraId="035CBFB5" w14:textId="77777777" w:rsidR="00A7126C"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5.项目说明</w:t>
      </w:r>
    </w:p>
    <w:p w14:paraId="39D78A1A" w14:textId="77777777" w:rsidR="00F07116" w:rsidRDefault="00F07116" w:rsidP="00F07116">
      <w:pPr>
        <w:spacing w:line="360" w:lineRule="auto"/>
        <w:ind w:firstLine="360"/>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【问题说明】</w:t>
      </w:r>
    </w:p>
    <w:p w14:paraId="30FC2DCC" w14:textId="77777777" w:rsidR="00F07116" w:rsidRPr="00746353" w:rsidRDefault="00F07116" w:rsidP="00CD7C4E">
      <w:pPr>
        <w:numPr>
          <w:ilvl w:val="0"/>
          <w:numId w:val="1"/>
        </w:numPr>
        <w:spacing w:line="360" w:lineRule="auto"/>
        <w:rPr>
          <w:rFonts w:ascii="仿宋" w:eastAsia="仿宋" w:hAnsi="仿宋" w:cs="宋体"/>
          <w:color w:val="000000"/>
          <w:kern w:val="0"/>
          <w:sz w:val="24"/>
          <w:szCs w:val="24"/>
        </w:rPr>
      </w:pPr>
      <w:r w:rsidRPr="00746353">
        <w:rPr>
          <w:rFonts w:ascii="仿宋" w:eastAsia="仿宋" w:hAnsi="仿宋" w:cs="宋体"/>
          <w:color w:val="000000"/>
          <w:kern w:val="0"/>
          <w:sz w:val="24"/>
          <w:szCs w:val="24"/>
        </w:rPr>
        <w:t>数据分析存在重复性工作（如相关性分析、数据清洗、建模）。</w:t>
      </w:r>
    </w:p>
    <w:p w14:paraId="5575C266" w14:textId="75CC94D5" w:rsidR="00F07116" w:rsidRPr="00746353" w:rsidRDefault="00F07116" w:rsidP="00CD7C4E">
      <w:pPr>
        <w:numPr>
          <w:ilvl w:val="0"/>
          <w:numId w:val="1"/>
        </w:numPr>
        <w:spacing w:line="360" w:lineRule="auto"/>
        <w:rPr>
          <w:rFonts w:ascii="仿宋" w:eastAsia="仿宋" w:hAnsi="仿宋" w:cs="宋体"/>
          <w:color w:val="000000"/>
          <w:kern w:val="0"/>
          <w:sz w:val="24"/>
          <w:szCs w:val="24"/>
        </w:rPr>
      </w:pPr>
      <w:r w:rsidRPr="00746353">
        <w:rPr>
          <w:rFonts w:ascii="仿宋" w:eastAsia="仿宋" w:hAnsi="仿宋" w:cs="宋体"/>
          <w:color w:val="000000"/>
          <w:kern w:val="0"/>
          <w:sz w:val="24"/>
          <w:szCs w:val="24"/>
        </w:rPr>
        <w:t>普通用户</w:t>
      </w:r>
      <w:r w:rsidR="00CD7C4E">
        <w:rPr>
          <w:rFonts w:ascii="仿宋" w:eastAsia="仿宋" w:hAnsi="仿宋" w:cs="宋体" w:hint="eastAsia"/>
          <w:color w:val="000000"/>
          <w:kern w:val="0"/>
          <w:sz w:val="24"/>
          <w:szCs w:val="24"/>
        </w:rPr>
        <w:t>缺少数据分析和数据建模的能力，无法</w:t>
      </w:r>
      <w:r w:rsidRPr="00746353">
        <w:rPr>
          <w:rFonts w:ascii="仿宋" w:eastAsia="仿宋" w:hAnsi="仿宋" w:cs="宋体"/>
          <w:color w:val="000000"/>
          <w:kern w:val="0"/>
          <w:sz w:val="24"/>
          <w:szCs w:val="24"/>
        </w:rPr>
        <w:t>完成</w:t>
      </w:r>
      <w:r w:rsidR="00CD7C4E">
        <w:rPr>
          <w:rFonts w:ascii="仿宋" w:eastAsia="仿宋" w:hAnsi="仿宋" w:cs="宋体" w:hint="eastAsia"/>
          <w:color w:val="000000"/>
          <w:kern w:val="0"/>
          <w:sz w:val="24"/>
          <w:szCs w:val="24"/>
        </w:rPr>
        <w:t>此类</w:t>
      </w:r>
      <w:r w:rsidRPr="00746353">
        <w:rPr>
          <w:rFonts w:ascii="仿宋" w:eastAsia="仿宋" w:hAnsi="仿宋" w:cs="宋体"/>
          <w:color w:val="000000"/>
          <w:kern w:val="0"/>
          <w:sz w:val="24"/>
          <w:szCs w:val="24"/>
        </w:rPr>
        <w:t>任务。</w:t>
      </w:r>
    </w:p>
    <w:p w14:paraId="780C6DC5" w14:textId="44769FEC" w:rsidR="00F07116" w:rsidRPr="00F07116" w:rsidRDefault="00F07116" w:rsidP="00F07116">
      <w:pPr>
        <w:spacing w:line="360" w:lineRule="auto"/>
        <w:ind w:firstLine="360"/>
        <w:rPr>
          <w:rFonts w:ascii="仿宋" w:eastAsia="仿宋" w:hAnsi="仿宋" w:cs="宋体"/>
          <w:b/>
          <w:color w:val="000000"/>
          <w:kern w:val="0"/>
          <w:sz w:val="24"/>
          <w:szCs w:val="24"/>
        </w:rPr>
      </w:pPr>
      <w:r w:rsidRPr="00746353">
        <w:rPr>
          <w:rFonts w:ascii="仿宋" w:eastAsia="仿宋" w:hAnsi="仿宋" w:cs="宋体"/>
          <w:color w:val="000000"/>
          <w:kern w:val="0"/>
          <w:sz w:val="24"/>
          <w:szCs w:val="24"/>
        </w:rPr>
        <w:t>学生需设计一个基于 LLM（大语言模型）的智能 Agent，能够根据用户的自然语言指令完成工业数据的分析任务，包括统计分析、建模训练与推理，最终自动生成分析报告。</w:t>
      </w:r>
    </w:p>
    <w:p w14:paraId="1CD9C8C9" w14:textId="77777777" w:rsidR="00F07116" w:rsidRPr="00CA5EF2" w:rsidRDefault="00F07116" w:rsidP="00F07116">
      <w:pPr>
        <w:spacing w:line="360" w:lineRule="auto"/>
        <w:ind w:firstLine="360"/>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【用户期望】</w:t>
      </w:r>
    </w:p>
    <w:p w14:paraId="220446C1" w14:textId="77777777" w:rsidR="00CD7C4E" w:rsidRPr="00746353" w:rsidRDefault="00CD7C4E" w:rsidP="00414D87">
      <w:pPr>
        <w:spacing w:line="360" w:lineRule="auto"/>
        <w:ind w:firstLine="360"/>
        <w:rPr>
          <w:rFonts w:ascii="仿宋" w:eastAsia="仿宋" w:hAnsi="仿宋" w:cs="宋体"/>
          <w:color w:val="000000"/>
          <w:kern w:val="0"/>
          <w:sz w:val="24"/>
          <w:szCs w:val="24"/>
        </w:rPr>
      </w:pPr>
      <w:r w:rsidRPr="00746353">
        <w:rPr>
          <w:rFonts w:ascii="仿宋" w:eastAsia="仿宋" w:hAnsi="仿宋" w:cs="宋体"/>
          <w:color w:val="000000"/>
          <w:kern w:val="0"/>
          <w:sz w:val="24"/>
          <w:szCs w:val="24"/>
        </w:rPr>
        <w:t>最终系统需满足以下用户需求：</w:t>
      </w:r>
    </w:p>
    <w:p w14:paraId="4DD94E86" w14:textId="77777777" w:rsidR="00414D87" w:rsidRDefault="00CD7C4E" w:rsidP="00414D87">
      <w:pPr>
        <w:pStyle w:val="a9"/>
        <w:numPr>
          <w:ilvl w:val="0"/>
          <w:numId w:val="5"/>
        </w:numPr>
        <w:spacing w:line="360" w:lineRule="auto"/>
        <w:ind w:firstLineChars="0"/>
        <w:rPr>
          <w:rFonts w:ascii="仿宋" w:eastAsia="仿宋" w:hAnsi="仿宋" w:cs="宋体"/>
          <w:color w:val="000000"/>
          <w:kern w:val="0"/>
          <w:sz w:val="24"/>
          <w:szCs w:val="24"/>
        </w:rPr>
      </w:pPr>
      <w:r w:rsidRPr="00746353">
        <w:rPr>
          <w:rFonts w:ascii="仿宋" w:eastAsia="仿宋" w:hAnsi="仿宋" w:cs="宋体"/>
          <w:color w:val="000000"/>
          <w:kern w:val="0"/>
          <w:sz w:val="24"/>
          <w:szCs w:val="24"/>
        </w:rPr>
        <w:t>数据文件管理功能：</w:t>
      </w:r>
    </w:p>
    <w:p w14:paraId="191B2A97" w14:textId="10595332" w:rsidR="00CD7C4E" w:rsidRPr="00746353" w:rsidRDefault="00CD7C4E" w:rsidP="00832ABA">
      <w:pPr>
        <w:spacing w:line="360" w:lineRule="auto"/>
        <w:ind w:left="1040" w:firstLine="120"/>
        <w:rPr>
          <w:rFonts w:ascii="仿宋" w:eastAsia="仿宋" w:hAnsi="仿宋" w:cs="宋体"/>
          <w:color w:val="000000"/>
          <w:kern w:val="0"/>
          <w:sz w:val="24"/>
          <w:szCs w:val="24"/>
        </w:rPr>
      </w:pPr>
      <w:r w:rsidRPr="00746353">
        <w:rPr>
          <w:rFonts w:ascii="仿宋" w:eastAsia="仿宋" w:hAnsi="仿宋" w:cs="宋体"/>
          <w:color w:val="000000"/>
          <w:kern w:val="0"/>
          <w:sz w:val="24"/>
          <w:szCs w:val="24"/>
        </w:rPr>
        <w:t>支持上传、查看、删除本地 CSV 数据文件。</w:t>
      </w:r>
    </w:p>
    <w:p w14:paraId="532E1536" w14:textId="77777777" w:rsidR="00414D87" w:rsidRPr="00414D87" w:rsidRDefault="00CD7C4E" w:rsidP="00414D87">
      <w:pPr>
        <w:pStyle w:val="a9"/>
        <w:numPr>
          <w:ilvl w:val="0"/>
          <w:numId w:val="5"/>
        </w:numPr>
        <w:spacing w:line="360" w:lineRule="auto"/>
        <w:ind w:firstLineChars="0"/>
        <w:rPr>
          <w:rFonts w:ascii="仿宋" w:eastAsia="仿宋" w:hAnsi="仿宋" w:cs="宋体"/>
          <w:color w:val="000000"/>
          <w:kern w:val="0"/>
          <w:sz w:val="24"/>
          <w:szCs w:val="24"/>
        </w:rPr>
      </w:pPr>
      <w:r w:rsidRPr="00414D87">
        <w:rPr>
          <w:rFonts w:ascii="仿宋" w:eastAsia="仿宋" w:hAnsi="仿宋" w:cs="宋体"/>
          <w:color w:val="000000"/>
          <w:kern w:val="0"/>
          <w:sz w:val="24"/>
          <w:szCs w:val="24"/>
        </w:rPr>
        <w:t>统计分析能力：</w:t>
      </w:r>
    </w:p>
    <w:p w14:paraId="581B7473" w14:textId="77777777" w:rsidR="005B636A" w:rsidRDefault="00CD7C4E" w:rsidP="00832ABA">
      <w:pPr>
        <w:spacing w:line="360" w:lineRule="auto"/>
        <w:ind w:left="840" w:firstLine="320"/>
        <w:rPr>
          <w:rFonts w:ascii="仿宋" w:eastAsia="仿宋" w:hAnsi="仿宋" w:cs="宋体"/>
          <w:color w:val="000000"/>
          <w:kern w:val="0"/>
          <w:sz w:val="24"/>
          <w:szCs w:val="24"/>
        </w:rPr>
      </w:pPr>
      <w:r w:rsidRPr="00746353">
        <w:rPr>
          <w:rFonts w:ascii="仿宋" w:eastAsia="仿宋" w:hAnsi="仿宋" w:cs="宋体"/>
          <w:color w:val="000000"/>
          <w:kern w:val="0"/>
          <w:sz w:val="24"/>
          <w:szCs w:val="24"/>
        </w:rPr>
        <w:t>支持均值、标准差、最大/最小值统计。</w:t>
      </w:r>
    </w:p>
    <w:p w14:paraId="63A2D9C9" w14:textId="77777777" w:rsidR="005B636A" w:rsidRDefault="00CD7C4E" w:rsidP="005B636A">
      <w:pPr>
        <w:pStyle w:val="a9"/>
        <w:numPr>
          <w:ilvl w:val="0"/>
          <w:numId w:val="5"/>
        </w:numPr>
        <w:spacing w:line="360" w:lineRule="auto"/>
        <w:ind w:firstLineChars="0"/>
        <w:rPr>
          <w:rFonts w:ascii="仿宋" w:eastAsia="仿宋" w:hAnsi="仿宋" w:cs="宋体"/>
          <w:color w:val="000000"/>
          <w:kern w:val="0"/>
          <w:sz w:val="24"/>
          <w:szCs w:val="24"/>
        </w:rPr>
      </w:pPr>
      <w:r w:rsidRPr="00746353">
        <w:rPr>
          <w:rFonts w:ascii="仿宋" w:eastAsia="仿宋" w:hAnsi="仿宋" w:cs="宋体"/>
          <w:color w:val="000000"/>
          <w:kern w:val="0"/>
          <w:sz w:val="24"/>
          <w:szCs w:val="24"/>
        </w:rPr>
        <w:t>数据分析能力：</w:t>
      </w:r>
    </w:p>
    <w:p w14:paraId="784D4EC0" w14:textId="0D4D2576" w:rsidR="004F5A7D" w:rsidRDefault="00CD7C4E" w:rsidP="00832ABA">
      <w:pPr>
        <w:spacing w:line="360" w:lineRule="auto"/>
        <w:ind w:left="840" w:firstLine="320"/>
        <w:rPr>
          <w:rFonts w:ascii="仿宋" w:eastAsia="仿宋" w:hAnsi="仿宋" w:cs="宋体"/>
          <w:color w:val="000000"/>
          <w:kern w:val="0"/>
          <w:sz w:val="24"/>
          <w:szCs w:val="24"/>
        </w:rPr>
      </w:pPr>
      <w:r w:rsidRPr="00746353">
        <w:rPr>
          <w:rFonts w:ascii="仿宋" w:eastAsia="仿宋" w:hAnsi="仿宋" w:cs="宋体"/>
          <w:color w:val="000000"/>
          <w:kern w:val="0"/>
          <w:sz w:val="24"/>
          <w:szCs w:val="24"/>
        </w:rPr>
        <w:t>相关性分析</w:t>
      </w:r>
      <w:r w:rsidR="00414D87" w:rsidRPr="00414D87">
        <w:rPr>
          <w:rFonts w:ascii="仿宋" w:eastAsia="仿宋" w:hAnsi="仿宋" w:cs="宋体" w:hint="eastAsia"/>
          <w:color w:val="000000"/>
          <w:kern w:val="0"/>
          <w:sz w:val="24"/>
          <w:szCs w:val="24"/>
        </w:rPr>
        <w:t>，</w:t>
      </w:r>
      <w:r w:rsidRPr="00746353">
        <w:rPr>
          <w:rFonts w:ascii="仿宋" w:eastAsia="仿宋" w:hAnsi="仿宋" w:cs="宋体"/>
          <w:color w:val="000000"/>
          <w:kern w:val="0"/>
          <w:sz w:val="24"/>
          <w:szCs w:val="24"/>
        </w:rPr>
        <w:t>时滞分析</w:t>
      </w:r>
      <w:r w:rsidR="00414D87" w:rsidRPr="00414D87">
        <w:rPr>
          <w:rFonts w:ascii="仿宋" w:eastAsia="仿宋" w:hAnsi="仿宋" w:cs="宋体" w:hint="eastAsia"/>
          <w:color w:val="000000"/>
          <w:kern w:val="0"/>
          <w:sz w:val="24"/>
          <w:szCs w:val="24"/>
        </w:rPr>
        <w:t>，异常检测</w:t>
      </w:r>
      <w:r w:rsidR="00414D87">
        <w:rPr>
          <w:rFonts w:ascii="仿宋" w:eastAsia="仿宋" w:hAnsi="仿宋" w:cs="宋体" w:hint="eastAsia"/>
          <w:color w:val="000000"/>
          <w:kern w:val="0"/>
          <w:sz w:val="24"/>
          <w:szCs w:val="24"/>
        </w:rPr>
        <w:t>。</w:t>
      </w:r>
    </w:p>
    <w:p w14:paraId="6485812A" w14:textId="77777777" w:rsidR="004F5A7D" w:rsidRDefault="00CD7C4E" w:rsidP="004F5A7D">
      <w:pPr>
        <w:pStyle w:val="a9"/>
        <w:numPr>
          <w:ilvl w:val="0"/>
          <w:numId w:val="5"/>
        </w:numPr>
        <w:spacing w:line="360" w:lineRule="auto"/>
        <w:ind w:firstLineChars="0"/>
        <w:rPr>
          <w:rFonts w:ascii="仿宋" w:eastAsia="仿宋" w:hAnsi="仿宋" w:cs="宋体"/>
          <w:color w:val="000000"/>
          <w:kern w:val="0"/>
          <w:sz w:val="24"/>
          <w:szCs w:val="24"/>
        </w:rPr>
      </w:pPr>
      <w:r w:rsidRPr="00746353">
        <w:rPr>
          <w:rFonts w:ascii="仿宋" w:eastAsia="仿宋" w:hAnsi="仿宋" w:cs="宋体"/>
          <w:color w:val="000000"/>
          <w:kern w:val="0"/>
          <w:sz w:val="24"/>
          <w:szCs w:val="24"/>
        </w:rPr>
        <w:t>建模能力：</w:t>
      </w:r>
    </w:p>
    <w:p w14:paraId="62741C26" w14:textId="48D312D0" w:rsidR="00CD7C4E" w:rsidRPr="00746353" w:rsidRDefault="00CD7C4E" w:rsidP="00832ABA">
      <w:pPr>
        <w:spacing w:line="360" w:lineRule="auto"/>
        <w:ind w:left="840" w:firstLine="320"/>
        <w:rPr>
          <w:rFonts w:ascii="仿宋" w:eastAsia="仿宋" w:hAnsi="仿宋" w:cs="宋体"/>
          <w:color w:val="000000"/>
          <w:kern w:val="0"/>
          <w:sz w:val="24"/>
          <w:szCs w:val="24"/>
        </w:rPr>
      </w:pPr>
      <w:r w:rsidRPr="00746353">
        <w:rPr>
          <w:rFonts w:ascii="仿宋" w:eastAsia="仿宋" w:hAnsi="仿宋" w:cs="宋体"/>
          <w:color w:val="000000"/>
          <w:kern w:val="0"/>
          <w:sz w:val="24"/>
          <w:szCs w:val="24"/>
        </w:rPr>
        <w:t>支持常见机器学习模型，如线性回归、决策树、随机森林等</w:t>
      </w:r>
      <w:r w:rsidR="00414D87" w:rsidRPr="00414D87">
        <w:rPr>
          <w:rFonts w:ascii="仿宋" w:eastAsia="仿宋" w:hAnsi="仿宋" w:cs="宋体" w:hint="eastAsia"/>
          <w:color w:val="000000"/>
          <w:kern w:val="0"/>
          <w:sz w:val="24"/>
          <w:szCs w:val="24"/>
        </w:rPr>
        <w:t>，</w:t>
      </w:r>
      <w:r w:rsidRPr="00746353">
        <w:rPr>
          <w:rFonts w:ascii="仿宋" w:eastAsia="仿宋" w:hAnsi="仿宋" w:cs="宋体"/>
          <w:color w:val="000000"/>
          <w:kern w:val="0"/>
          <w:sz w:val="24"/>
          <w:szCs w:val="24"/>
        </w:rPr>
        <w:t>支持训练、评估和模型保存</w:t>
      </w:r>
      <w:r w:rsidR="00414D87">
        <w:rPr>
          <w:rFonts w:ascii="仿宋" w:eastAsia="仿宋" w:hAnsi="仿宋" w:cs="宋体" w:hint="eastAsia"/>
          <w:color w:val="000000"/>
          <w:kern w:val="0"/>
          <w:sz w:val="24"/>
          <w:szCs w:val="24"/>
        </w:rPr>
        <w:t>。</w:t>
      </w:r>
    </w:p>
    <w:p w14:paraId="567EA661" w14:textId="77777777" w:rsidR="00832ABA" w:rsidRDefault="00414D87" w:rsidP="00832ABA">
      <w:pPr>
        <w:pStyle w:val="a9"/>
        <w:numPr>
          <w:ilvl w:val="0"/>
          <w:numId w:val="5"/>
        </w:numPr>
        <w:spacing w:line="360" w:lineRule="auto"/>
        <w:ind w:firstLineChars="0"/>
        <w:rPr>
          <w:rFonts w:ascii="仿宋" w:eastAsia="仿宋" w:hAnsi="仿宋" w:cs="宋体"/>
          <w:color w:val="000000"/>
          <w:kern w:val="0"/>
          <w:sz w:val="24"/>
          <w:szCs w:val="24"/>
        </w:rPr>
      </w:pPr>
      <w:r w:rsidRPr="00414D87">
        <w:rPr>
          <w:rFonts w:ascii="仿宋" w:eastAsia="仿宋" w:hAnsi="仿宋" w:cs="宋体" w:hint="eastAsia"/>
          <w:color w:val="000000"/>
          <w:kern w:val="0"/>
          <w:sz w:val="24"/>
          <w:szCs w:val="24"/>
        </w:rPr>
        <w:t>自然语言</w:t>
      </w:r>
      <w:r w:rsidR="00CD7C4E" w:rsidRPr="00746353">
        <w:rPr>
          <w:rFonts w:ascii="仿宋" w:eastAsia="仿宋" w:hAnsi="仿宋" w:cs="宋体"/>
          <w:color w:val="000000"/>
          <w:kern w:val="0"/>
          <w:sz w:val="24"/>
          <w:szCs w:val="24"/>
        </w:rPr>
        <w:t>指令驱动的分析流程</w:t>
      </w:r>
    </w:p>
    <w:p w14:paraId="1BE9C026" w14:textId="21F887CE" w:rsidR="00CD7C4E" w:rsidRPr="00746353" w:rsidRDefault="00CD7C4E" w:rsidP="00FF64D9">
      <w:pPr>
        <w:spacing w:line="360" w:lineRule="auto"/>
        <w:ind w:left="1040" w:firstLine="120"/>
        <w:rPr>
          <w:rFonts w:ascii="仿宋" w:eastAsia="仿宋" w:hAnsi="仿宋" w:cs="宋体"/>
          <w:color w:val="000000"/>
          <w:kern w:val="0"/>
          <w:sz w:val="24"/>
          <w:szCs w:val="24"/>
        </w:rPr>
      </w:pPr>
      <w:r w:rsidRPr="00746353">
        <w:rPr>
          <w:rFonts w:ascii="仿宋" w:eastAsia="仿宋" w:hAnsi="仿宋" w:cs="宋体"/>
          <w:color w:val="000000"/>
          <w:kern w:val="0"/>
          <w:sz w:val="24"/>
          <w:szCs w:val="24"/>
        </w:rPr>
        <w:t>用户通过自然语言输入需求（如“请对流量与温度做相关性分析”）</w:t>
      </w:r>
    </w:p>
    <w:p w14:paraId="6C9863F5" w14:textId="1964D485" w:rsidR="00CD7C4E" w:rsidRPr="00746353" w:rsidRDefault="00CD7C4E" w:rsidP="002A66FE">
      <w:pPr>
        <w:pStyle w:val="a9"/>
        <w:numPr>
          <w:ilvl w:val="0"/>
          <w:numId w:val="5"/>
        </w:numPr>
        <w:spacing w:line="360" w:lineRule="auto"/>
        <w:ind w:firstLineChars="0"/>
        <w:rPr>
          <w:rFonts w:ascii="仿宋" w:eastAsia="仿宋" w:hAnsi="仿宋" w:cs="宋体"/>
          <w:color w:val="000000"/>
          <w:kern w:val="0"/>
          <w:sz w:val="24"/>
          <w:szCs w:val="24"/>
        </w:rPr>
      </w:pPr>
      <w:r w:rsidRPr="00746353">
        <w:rPr>
          <w:rFonts w:ascii="仿宋" w:eastAsia="仿宋" w:hAnsi="仿宋" w:cs="宋体"/>
          <w:color w:val="000000"/>
          <w:kern w:val="0"/>
          <w:sz w:val="24"/>
          <w:szCs w:val="24"/>
        </w:rPr>
        <w:t>LLM 自动生成并</w:t>
      </w:r>
      <w:r w:rsidRPr="002A66FE">
        <w:rPr>
          <w:rFonts w:ascii="仿宋" w:eastAsia="仿宋" w:hAnsi="仿宋" w:cs="宋体" w:hint="eastAsia"/>
          <w:color w:val="000000"/>
          <w:kern w:val="0"/>
          <w:sz w:val="24"/>
          <w:szCs w:val="24"/>
        </w:rPr>
        <w:t>使用外置的python解释器</w:t>
      </w:r>
      <w:r w:rsidRPr="00746353">
        <w:rPr>
          <w:rFonts w:ascii="仿宋" w:eastAsia="仿宋" w:hAnsi="仿宋" w:cs="宋体"/>
          <w:color w:val="000000"/>
          <w:kern w:val="0"/>
          <w:sz w:val="24"/>
          <w:szCs w:val="24"/>
        </w:rPr>
        <w:t>执行 Python 分析代码</w:t>
      </w:r>
    </w:p>
    <w:p w14:paraId="2D3FB002" w14:textId="1FADCEC6" w:rsidR="00CD7C4E" w:rsidRPr="00746353" w:rsidRDefault="00CD7C4E" w:rsidP="00832ABA">
      <w:pPr>
        <w:pStyle w:val="a9"/>
        <w:numPr>
          <w:ilvl w:val="0"/>
          <w:numId w:val="5"/>
        </w:numPr>
        <w:spacing w:line="360" w:lineRule="auto"/>
        <w:ind w:firstLineChars="0"/>
        <w:rPr>
          <w:rFonts w:ascii="仿宋" w:eastAsia="仿宋" w:hAnsi="仿宋" w:cs="宋体"/>
          <w:color w:val="000000"/>
          <w:kern w:val="0"/>
          <w:sz w:val="24"/>
          <w:szCs w:val="24"/>
        </w:rPr>
      </w:pPr>
      <w:r w:rsidRPr="00746353">
        <w:rPr>
          <w:rFonts w:ascii="仿宋" w:eastAsia="仿宋" w:hAnsi="仿宋" w:cs="宋体"/>
          <w:color w:val="000000"/>
          <w:kern w:val="0"/>
          <w:sz w:val="24"/>
          <w:szCs w:val="24"/>
        </w:rPr>
        <w:t>报告输出功能：</w:t>
      </w:r>
      <w:r w:rsidR="009F36D4" w:rsidRPr="00746353">
        <w:rPr>
          <w:rFonts w:ascii="仿宋" w:eastAsia="仿宋" w:hAnsi="仿宋" w:cs="宋体"/>
          <w:color w:val="000000"/>
          <w:kern w:val="0"/>
          <w:sz w:val="24"/>
          <w:szCs w:val="24"/>
        </w:rPr>
        <w:t>系统将结果反馈给 LLM，由其生成简明的分析结论或报告</w:t>
      </w:r>
      <w:r w:rsidR="009F36D4">
        <w:rPr>
          <w:rFonts w:ascii="仿宋" w:eastAsia="仿宋" w:hAnsi="仿宋" w:cs="宋体" w:hint="eastAsia"/>
          <w:color w:val="000000"/>
          <w:kern w:val="0"/>
          <w:sz w:val="24"/>
          <w:szCs w:val="24"/>
        </w:rPr>
        <w:t>，</w:t>
      </w:r>
      <w:r w:rsidRPr="00746353">
        <w:rPr>
          <w:rFonts w:ascii="仿宋" w:eastAsia="仿宋" w:hAnsi="仿宋" w:cs="宋体"/>
          <w:color w:val="000000"/>
          <w:kern w:val="0"/>
          <w:sz w:val="24"/>
          <w:szCs w:val="24"/>
        </w:rPr>
        <w:t>自动生成包含图表与文字描述的分析报告。</w:t>
      </w:r>
    </w:p>
    <w:p w14:paraId="146A169C" w14:textId="589365A0" w:rsidR="00A7126C" w:rsidRPr="00827D35" w:rsidRDefault="00A7126C" w:rsidP="007C6B4D">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6.任务要求</w:t>
      </w:r>
    </w:p>
    <w:p w14:paraId="44F22C39"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【开发说明】</w:t>
      </w:r>
    </w:p>
    <w:p w14:paraId="213E55A6" w14:textId="614AC52D" w:rsidR="006C2315" w:rsidRDefault="00A76529" w:rsidP="00A7126C">
      <w:pPr>
        <w:widowControl/>
        <w:spacing w:line="360" w:lineRule="auto"/>
        <w:ind w:firstLine="482"/>
        <w:jc w:val="left"/>
        <w:rPr>
          <w:rFonts w:ascii="仿宋" w:eastAsia="仿宋" w:hAnsi="仿宋" w:cs="宋体"/>
          <w:color w:val="000000"/>
          <w:kern w:val="0"/>
          <w:sz w:val="24"/>
          <w:szCs w:val="24"/>
        </w:rPr>
      </w:pPr>
      <w:r w:rsidRPr="00A76529">
        <w:rPr>
          <w:rFonts w:ascii="仿宋" w:eastAsia="仿宋" w:hAnsi="仿宋" w:cs="宋体"/>
          <w:color w:val="000000"/>
          <w:kern w:val="0"/>
          <w:sz w:val="24"/>
          <w:szCs w:val="24"/>
        </w:rPr>
        <w:lastRenderedPageBreak/>
        <w:t>本命题产品要求选手深入理解工业场景中设备数据分析与决策支持的实际需求，发挥大语言模型（LLM）在自然语言理解的技术优势，打造一个面向工业数据分析的智能 Agent 平台。该平台应支持用户通过自然语言指令统计分析、建模推理及分析报告自动生成等任务，实现“用户提问 → 智能执行 → 自动报告”闭环流程，体现工业智能体在实际业务中的可落地性与实用价值</w:t>
      </w:r>
      <w:r w:rsidR="00A7126C" w:rsidRPr="00827D35">
        <w:rPr>
          <w:rFonts w:ascii="仿宋" w:eastAsia="仿宋" w:hAnsi="仿宋" w:cs="宋体" w:hint="eastAsia"/>
          <w:color w:val="000000"/>
          <w:kern w:val="0"/>
          <w:sz w:val="24"/>
          <w:szCs w:val="24"/>
        </w:rPr>
        <w:t>。</w:t>
      </w:r>
    </w:p>
    <w:p w14:paraId="4B4778CA" w14:textId="29E75DED" w:rsidR="001A1B13" w:rsidRDefault="001A1B13" w:rsidP="001A1B13">
      <w:pPr>
        <w:spacing w:line="360" w:lineRule="auto"/>
        <w:ind w:firstLine="420"/>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【技术要求与指标】</w:t>
      </w:r>
    </w:p>
    <w:p w14:paraId="1272761B" w14:textId="77777777" w:rsidR="00E40E15" w:rsidRPr="00746353" w:rsidRDefault="00E40E15" w:rsidP="00E40E15">
      <w:pPr>
        <w:numPr>
          <w:ilvl w:val="0"/>
          <w:numId w:val="4"/>
        </w:numPr>
        <w:spacing w:line="360" w:lineRule="auto"/>
        <w:rPr>
          <w:rFonts w:ascii="仿宋" w:eastAsia="仿宋" w:hAnsi="仿宋"/>
          <w:sz w:val="24"/>
          <w:szCs w:val="24"/>
        </w:rPr>
      </w:pPr>
      <w:r w:rsidRPr="00746353">
        <w:rPr>
          <w:rFonts w:ascii="仿宋" w:eastAsia="仿宋" w:hAnsi="仿宋"/>
          <w:sz w:val="24"/>
          <w:szCs w:val="24"/>
        </w:rPr>
        <w:t>指令解析与代码生成模块</w:t>
      </w:r>
    </w:p>
    <w:p w14:paraId="4C29B08A" w14:textId="5B3ABD4E" w:rsidR="00E40E15" w:rsidRPr="00746353" w:rsidRDefault="00E40E15" w:rsidP="00E40E15">
      <w:pPr>
        <w:numPr>
          <w:ilvl w:val="1"/>
          <w:numId w:val="4"/>
        </w:numPr>
        <w:spacing w:line="360" w:lineRule="auto"/>
        <w:rPr>
          <w:rFonts w:ascii="仿宋" w:eastAsia="仿宋" w:hAnsi="仿宋"/>
          <w:sz w:val="24"/>
          <w:szCs w:val="24"/>
        </w:rPr>
      </w:pPr>
      <w:r w:rsidRPr="00746353">
        <w:rPr>
          <w:rFonts w:ascii="仿宋" w:eastAsia="仿宋" w:hAnsi="仿宋"/>
          <w:sz w:val="24"/>
          <w:szCs w:val="24"/>
        </w:rPr>
        <w:t>接入开源大模型</w:t>
      </w:r>
      <w:r w:rsidRPr="00D7506D">
        <w:rPr>
          <w:rFonts w:ascii="仿宋" w:eastAsia="仿宋" w:hAnsi="仿宋" w:hint="eastAsia"/>
          <w:sz w:val="24"/>
          <w:szCs w:val="24"/>
        </w:rPr>
        <w:t>，</w:t>
      </w:r>
      <w:r w:rsidRPr="00746353">
        <w:rPr>
          <w:rFonts w:ascii="仿宋" w:eastAsia="仿宋" w:hAnsi="仿宋"/>
          <w:sz w:val="24"/>
          <w:szCs w:val="24"/>
        </w:rPr>
        <w:t xml:space="preserve">如 </w:t>
      </w:r>
      <w:proofErr w:type="spellStart"/>
      <w:r w:rsidRPr="00746353">
        <w:rPr>
          <w:rFonts w:ascii="仿宋" w:eastAsia="仿宋" w:hAnsi="仿宋"/>
          <w:sz w:val="24"/>
          <w:szCs w:val="24"/>
        </w:rPr>
        <w:t>ChatGLM</w:t>
      </w:r>
      <w:proofErr w:type="spellEnd"/>
      <w:r w:rsidRPr="00746353">
        <w:rPr>
          <w:rFonts w:ascii="仿宋" w:eastAsia="仿宋" w:hAnsi="仿宋"/>
          <w:sz w:val="24"/>
          <w:szCs w:val="24"/>
        </w:rPr>
        <w:t>、</w:t>
      </w:r>
      <w:proofErr w:type="spellStart"/>
      <w:r w:rsidRPr="00746353">
        <w:rPr>
          <w:rFonts w:ascii="仿宋" w:eastAsia="仿宋" w:hAnsi="仿宋"/>
          <w:sz w:val="24"/>
          <w:szCs w:val="24"/>
        </w:rPr>
        <w:t>LLaMA</w:t>
      </w:r>
      <w:proofErr w:type="spellEnd"/>
      <w:r w:rsidRPr="00746353">
        <w:rPr>
          <w:rFonts w:ascii="仿宋" w:eastAsia="仿宋" w:hAnsi="仿宋"/>
          <w:sz w:val="24"/>
          <w:szCs w:val="24"/>
        </w:rPr>
        <w:t>、</w:t>
      </w:r>
      <w:proofErr w:type="spellStart"/>
      <w:r w:rsidRPr="00746353">
        <w:rPr>
          <w:rFonts w:ascii="仿宋" w:eastAsia="仿宋" w:hAnsi="仿宋"/>
          <w:sz w:val="24"/>
          <w:szCs w:val="24"/>
        </w:rPr>
        <w:t>CodeGeeX</w:t>
      </w:r>
      <w:proofErr w:type="spellEnd"/>
      <w:r w:rsidRPr="00D7506D">
        <w:rPr>
          <w:rFonts w:ascii="仿宋" w:eastAsia="仿宋" w:hAnsi="仿宋" w:hint="eastAsia"/>
          <w:sz w:val="24"/>
          <w:szCs w:val="24"/>
        </w:rPr>
        <w:t>、</w:t>
      </w:r>
      <w:proofErr w:type="spellStart"/>
      <w:r w:rsidRPr="00D7506D">
        <w:rPr>
          <w:rFonts w:ascii="仿宋" w:eastAsia="仿宋" w:hAnsi="仿宋" w:hint="eastAsia"/>
          <w:sz w:val="24"/>
          <w:szCs w:val="24"/>
        </w:rPr>
        <w:t>deepseek</w:t>
      </w:r>
      <w:proofErr w:type="spellEnd"/>
      <w:r w:rsidR="00FF0AF4">
        <w:rPr>
          <w:rFonts w:ascii="仿宋" w:eastAsia="仿宋" w:hAnsi="仿宋" w:hint="eastAsia"/>
          <w:sz w:val="24"/>
          <w:szCs w:val="24"/>
        </w:rPr>
        <w:t>等</w:t>
      </w:r>
    </w:p>
    <w:p w14:paraId="766689F4" w14:textId="77777777" w:rsidR="00E40E15" w:rsidRPr="00746353" w:rsidRDefault="00E40E15" w:rsidP="00E40E15">
      <w:pPr>
        <w:numPr>
          <w:ilvl w:val="1"/>
          <w:numId w:val="4"/>
        </w:numPr>
        <w:spacing w:line="360" w:lineRule="auto"/>
        <w:rPr>
          <w:rFonts w:ascii="仿宋" w:eastAsia="仿宋" w:hAnsi="仿宋"/>
          <w:sz w:val="24"/>
          <w:szCs w:val="24"/>
        </w:rPr>
      </w:pPr>
      <w:r w:rsidRPr="00746353">
        <w:rPr>
          <w:rFonts w:ascii="仿宋" w:eastAsia="仿宋" w:hAnsi="仿宋"/>
          <w:sz w:val="24"/>
          <w:szCs w:val="24"/>
        </w:rPr>
        <w:t>根据用户指令生成合法的 Python 代码</w:t>
      </w:r>
    </w:p>
    <w:p w14:paraId="56C73E17" w14:textId="77777777" w:rsidR="00E40E15" w:rsidRPr="00746353" w:rsidRDefault="00E40E15" w:rsidP="00E40E15">
      <w:pPr>
        <w:numPr>
          <w:ilvl w:val="0"/>
          <w:numId w:val="4"/>
        </w:numPr>
        <w:spacing w:line="360" w:lineRule="auto"/>
        <w:rPr>
          <w:rFonts w:ascii="仿宋" w:eastAsia="仿宋" w:hAnsi="仿宋"/>
          <w:sz w:val="24"/>
          <w:szCs w:val="24"/>
        </w:rPr>
      </w:pPr>
      <w:r w:rsidRPr="00746353">
        <w:rPr>
          <w:rFonts w:ascii="仿宋" w:eastAsia="仿宋" w:hAnsi="仿宋"/>
          <w:sz w:val="24"/>
          <w:szCs w:val="24"/>
        </w:rPr>
        <w:t>代码执行引擎</w:t>
      </w:r>
    </w:p>
    <w:p w14:paraId="34A5DA4A" w14:textId="673139D3" w:rsidR="00E40E15" w:rsidRPr="00746353" w:rsidRDefault="00E40E15" w:rsidP="00E40E15">
      <w:pPr>
        <w:numPr>
          <w:ilvl w:val="1"/>
          <w:numId w:val="4"/>
        </w:numPr>
        <w:spacing w:line="360" w:lineRule="auto"/>
        <w:rPr>
          <w:rFonts w:ascii="仿宋" w:eastAsia="仿宋" w:hAnsi="仿宋"/>
          <w:sz w:val="24"/>
          <w:szCs w:val="24"/>
        </w:rPr>
      </w:pPr>
      <w:r w:rsidRPr="00746353">
        <w:rPr>
          <w:rFonts w:ascii="仿宋" w:eastAsia="仿宋" w:hAnsi="仿宋"/>
          <w:sz w:val="24"/>
          <w:szCs w:val="24"/>
        </w:rPr>
        <w:t>安全执行 Python 脚本（使用 exec() 或沙箱环境）</w:t>
      </w:r>
    </w:p>
    <w:p w14:paraId="59B40BDE" w14:textId="77777777" w:rsidR="00E40E15" w:rsidRPr="00746353" w:rsidRDefault="00E40E15" w:rsidP="00E40E15">
      <w:pPr>
        <w:numPr>
          <w:ilvl w:val="1"/>
          <w:numId w:val="4"/>
        </w:numPr>
        <w:spacing w:line="360" w:lineRule="auto"/>
        <w:rPr>
          <w:rFonts w:ascii="仿宋" w:eastAsia="仿宋" w:hAnsi="仿宋"/>
          <w:sz w:val="24"/>
          <w:szCs w:val="24"/>
        </w:rPr>
      </w:pPr>
      <w:r w:rsidRPr="00746353">
        <w:rPr>
          <w:rFonts w:ascii="仿宋" w:eastAsia="仿宋" w:hAnsi="仿宋"/>
          <w:sz w:val="24"/>
          <w:szCs w:val="24"/>
        </w:rPr>
        <w:t>捕获执行输出、图表或异常信息</w:t>
      </w:r>
    </w:p>
    <w:p w14:paraId="6B382C52" w14:textId="77777777" w:rsidR="00E40E15" w:rsidRPr="00746353" w:rsidRDefault="00E40E15" w:rsidP="00E40E15">
      <w:pPr>
        <w:numPr>
          <w:ilvl w:val="0"/>
          <w:numId w:val="4"/>
        </w:numPr>
        <w:spacing w:line="360" w:lineRule="auto"/>
        <w:rPr>
          <w:rFonts w:ascii="仿宋" w:eastAsia="仿宋" w:hAnsi="仿宋"/>
          <w:sz w:val="24"/>
          <w:szCs w:val="24"/>
        </w:rPr>
      </w:pPr>
      <w:r w:rsidRPr="00746353">
        <w:rPr>
          <w:rFonts w:ascii="仿宋" w:eastAsia="仿宋" w:hAnsi="仿宋"/>
          <w:sz w:val="24"/>
          <w:szCs w:val="24"/>
        </w:rPr>
        <w:t>结果解释模块</w:t>
      </w:r>
    </w:p>
    <w:p w14:paraId="65093C79" w14:textId="77777777" w:rsidR="00E40E15" w:rsidRPr="00746353" w:rsidRDefault="00E40E15" w:rsidP="00E40E15">
      <w:pPr>
        <w:numPr>
          <w:ilvl w:val="1"/>
          <w:numId w:val="4"/>
        </w:numPr>
        <w:spacing w:line="360" w:lineRule="auto"/>
        <w:rPr>
          <w:rFonts w:ascii="仿宋" w:eastAsia="仿宋" w:hAnsi="仿宋"/>
          <w:sz w:val="24"/>
          <w:szCs w:val="24"/>
        </w:rPr>
      </w:pPr>
      <w:r w:rsidRPr="00746353">
        <w:rPr>
          <w:rFonts w:ascii="仿宋" w:eastAsia="仿宋" w:hAnsi="仿宋"/>
          <w:sz w:val="24"/>
          <w:szCs w:val="24"/>
        </w:rPr>
        <w:t>将执行结果传回大模型</w:t>
      </w:r>
    </w:p>
    <w:p w14:paraId="2E61E35F" w14:textId="77777777" w:rsidR="00E40E15" w:rsidRPr="00746353" w:rsidRDefault="00E40E15" w:rsidP="00E40E15">
      <w:pPr>
        <w:numPr>
          <w:ilvl w:val="1"/>
          <w:numId w:val="4"/>
        </w:numPr>
        <w:spacing w:line="360" w:lineRule="auto"/>
        <w:rPr>
          <w:rFonts w:ascii="仿宋" w:eastAsia="仿宋" w:hAnsi="仿宋"/>
          <w:sz w:val="24"/>
          <w:szCs w:val="24"/>
        </w:rPr>
      </w:pPr>
      <w:r w:rsidRPr="00746353">
        <w:rPr>
          <w:rFonts w:ascii="仿宋" w:eastAsia="仿宋" w:hAnsi="仿宋"/>
          <w:sz w:val="24"/>
          <w:szCs w:val="24"/>
        </w:rPr>
        <w:t>由大模型生成自然语言报告</w:t>
      </w:r>
    </w:p>
    <w:p w14:paraId="7C5C7F30" w14:textId="77777777" w:rsidR="00E40E15" w:rsidRPr="00746353" w:rsidRDefault="00E40E15" w:rsidP="00E40E15">
      <w:pPr>
        <w:numPr>
          <w:ilvl w:val="0"/>
          <w:numId w:val="4"/>
        </w:numPr>
        <w:spacing w:line="360" w:lineRule="auto"/>
        <w:rPr>
          <w:rFonts w:ascii="仿宋" w:eastAsia="仿宋" w:hAnsi="仿宋"/>
          <w:sz w:val="24"/>
          <w:szCs w:val="24"/>
        </w:rPr>
      </w:pPr>
      <w:r w:rsidRPr="00746353">
        <w:rPr>
          <w:rFonts w:ascii="仿宋" w:eastAsia="仿宋" w:hAnsi="仿宋"/>
          <w:sz w:val="24"/>
          <w:szCs w:val="24"/>
        </w:rPr>
        <w:t>前端交互界面</w:t>
      </w:r>
    </w:p>
    <w:p w14:paraId="03883FD0" w14:textId="77777777" w:rsidR="00E40E15" w:rsidRPr="00746353" w:rsidRDefault="00E40E15" w:rsidP="00E40E15">
      <w:pPr>
        <w:numPr>
          <w:ilvl w:val="1"/>
          <w:numId w:val="4"/>
        </w:numPr>
        <w:spacing w:line="360" w:lineRule="auto"/>
        <w:rPr>
          <w:rFonts w:ascii="仿宋" w:eastAsia="仿宋" w:hAnsi="仿宋"/>
          <w:sz w:val="24"/>
          <w:szCs w:val="24"/>
        </w:rPr>
      </w:pPr>
      <w:r w:rsidRPr="00746353">
        <w:rPr>
          <w:rFonts w:ascii="仿宋" w:eastAsia="仿宋" w:hAnsi="仿宋"/>
          <w:sz w:val="24"/>
          <w:szCs w:val="24"/>
        </w:rPr>
        <w:t>提供基础的用户输入框、文件管理页面和报告展示区</w:t>
      </w:r>
    </w:p>
    <w:p w14:paraId="41D36304" w14:textId="6F826023" w:rsidR="001A1B13" w:rsidRPr="00E40E15" w:rsidRDefault="00E40E15" w:rsidP="00E40E15">
      <w:pPr>
        <w:numPr>
          <w:ilvl w:val="1"/>
          <w:numId w:val="4"/>
        </w:numPr>
        <w:spacing w:line="360" w:lineRule="auto"/>
        <w:rPr>
          <w:rFonts w:ascii="仿宋" w:eastAsia="仿宋" w:hAnsi="仿宋" w:cs="宋体"/>
          <w:color w:val="000000"/>
          <w:kern w:val="0"/>
          <w:sz w:val="24"/>
          <w:szCs w:val="24"/>
        </w:rPr>
      </w:pPr>
      <w:r w:rsidRPr="00746353">
        <w:rPr>
          <w:rFonts w:ascii="仿宋" w:eastAsia="仿宋" w:hAnsi="仿宋"/>
          <w:sz w:val="24"/>
          <w:szCs w:val="24"/>
        </w:rPr>
        <w:t xml:space="preserve">可使用 Web（如 Flask + </w:t>
      </w:r>
      <w:proofErr w:type="spellStart"/>
      <w:r w:rsidRPr="00746353">
        <w:rPr>
          <w:rFonts w:ascii="仿宋" w:eastAsia="仿宋" w:hAnsi="仿宋"/>
          <w:sz w:val="24"/>
          <w:szCs w:val="24"/>
        </w:rPr>
        <w:t>Vue</w:t>
      </w:r>
      <w:proofErr w:type="spellEnd"/>
      <w:r w:rsidRPr="00746353">
        <w:rPr>
          <w:rFonts w:ascii="仿宋" w:eastAsia="仿宋" w:hAnsi="仿宋"/>
          <w:sz w:val="24"/>
          <w:szCs w:val="24"/>
        </w:rPr>
        <w:t>）</w:t>
      </w:r>
    </w:p>
    <w:p w14:paraId="0AC9BA1B" w14:textId="294E110C" w:rsidR="00F06F13" w:rsidRPr="00FB39F0" w:rsidRDefault="00FB39F0" w:rsidP="00FB39F0">
      <w:pPr>
        <w:pStyle w:val="a9"/>
        <w:widowControl/>
        <w:numPr>
          <w:ilvl w:val="0"/>
          <w:numId w:val="4"/>
        </w:numPr>
        <w:spacing w:line="360" w:lineRule="auto"/>
        <w:ind w:firstLineChars="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提供系统原型</w:t>
      </w:r>
    </w:p>
    <w:p w14:paraId="4C4B6F40"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【提交材料】</w:t>
      </w:r>
    </w:p>
    <w:p w14:paraId="04F7DA46"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（1）项目概要介绍;</w:t>
      </w:r>
    </w:p>
    <w:p w14:paraId="337D51BF"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（2）项目简介 PPT;</w:t>
      </w:r>
    </w:p>
    <w:p w14:paraId="69B5ED91"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（3）项目详细方案;</w:t>
      </w:r>
    </w:p>
    <w:p w14:paraId="0367C412"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（4）项目演示视频;</w:t>
      </w:r>
    </w:p>
    <w:p w14:paraId="3ED9ABB3"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（5）企业要求提交的材料：</w:t>
      </w:r>
    </w:p>
    <w:p w14:paraId="3F9CBE9B"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①产品使用手册：包括产品功能架构、使用流程图和典型学习示例；</w:t>
      </w:r>
    </w:p>
    <w:p w14:paraId="7B490C35" w14:textId="242978CA"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②产品交互演示：对产品的交互过程进行录制；</w:t>
      </w:r>
    </w:p>
    <w:p w14:paraId="3C664D88"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③项目的详细分工及过程文档：对团队成员的角色、分工、排期和过程进行记录。</w:t>
      </w:r>
    </w:p>
    <w:p w14:paraId="3BB9330C"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lastRenderedPageBreak/>
        <w:t>（6）团队自愿提交的其他补充材料。</w:t>
      </w:r>
    </w:p>
    <w:p w14:paraId="4AE828A1"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【任务清单】</w:t>
      </w:r>
    </w:p>
    <w:p w14:paraId="476B7717" w14:textId="7777777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包括但不限于以下功能：</w:t>
      </w:r>
    </w:p>
    <w:p w14:paraId="205782C2" w14:textId="735FCDE7" w:rsidR="00981E72" w:rsidRPr="00981E72" w:rsidRDefault="00981E72" w:rsidP="00981E72">
      <w:pPr>
        <w:widowControl/>
        <w:spacing w:line="360" w:lineRule="auto"/>
        <w:ind w:firstLine="482"/>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（1）</w:t>
      </w:r>
      <w:r w:rsidRPr="00981E72">
        <w:rPr>
          <w:rFonts w:ascii="仿宋" w:eastAsia="仿宋" w:hAnsi="仿宋" w:cs="宋体" w:hint="eastAsia"/>
          <w:color w:val="000000"/>
          <w:kern w:val="0"/>
          <w:sz w:val="24"/>
          <w:szCs w:val="24"/>
        </w:rPr>
        <w:t>数据文件管理，csv文件的上传，删除</w:t>
      </w:r>
    </w:p>
    <w:p w14:paraId="26A9C37D" w14:textId="775E07B2" w:rsidR="00981E72" w:rsidRDefault="00981E72" w:rsidP="00981E72">
      <w:pPr>
        <w:widowControl/>
        <w:spacing w:line="360" w:lineRule="auto"/>
        <w:jc w:val="left"/>
        <w:rPr>
          <w:rFonts w:ascii="仿宋" w:eastAsia="仿宋" w:hAnsi="仿宋" w:cs="宋体"/>
          <w:color w:val="000000"/>
          <w:kern w:val="0"/>
          <w:sz w:val="24"/>
          <w:szCs w:val="24"/>
        </w:rPr>
      </w:pPr>
      <w:r>
        <w:rPr>
          <w:rFonts w:ascii="仿宋" w:eastAsia="仿宋" w:hAnsi="仿宋" w:cs="宋体"/>
          <w:color w:val="000000"/>
          <w:kern w:val="0"/>
          <w:sz w:val="24"/>
          <w:szCs w:val="24"/>
        </w:rPr>
        <w:tab/>
      </w:r>
      <w:r>
        <w:rPr>
          <w:rFonts w:ascii="仿宋" w:eastAsia="仿宋" w:hAnsi="仿宋" w:cs="宋体" w:hint="eastAsia"/>
          <w:color w:val="000000"/>
          <w:kern w:val="0"/>
          <w:sz w:val="24"/>
          <w:szCs w:val="24"/>
        </w:rPr>
        <w:t>（2）通过Agent实现指定文件数据的统计分析</w:t>
      </w:r>
    </w:p>
    <w:p w14:paraId="364E8657" w14:textId="2D5FAE40" w:rsidR="00981E72" w:rsidRDefault="00981E72" w:rsidP="00981E72">
      <w:pPr>
        <w:widowControl/>
        <w:spacing w:line="360" w:lineRule="auto"/>
        <w:jc w:val="left"/>
        <w:rPr>
          <w:rFonts w:ascii="仿宋" w:eastAsia="仿宋" w:hAnsi="仿宋" w:cs="宋体"/>
          <w:color w:val="000000"/>
          <w:kern w:val="0"/>
          <w:sz w:val="24"/>
          <w:szCs w:val="24"/>
        </w:rPr>
      </w:pPr>
      <w:r>
        <w:rPr>
          <w:rFonts w:ascii="仿宋" w:eastAsia="仿宋" w:hAnsi="仿宋" w:cs="宋体"/>
          <w:color w:val="000000"/>
          <w:kern w:val="0"/>
          <w:sz w:val="24"/>
          <w:szCs w:val="24"/>
        </w:rPr>
        <w:tab/>
      </w:r>
      <w:r>
        <w:rPr>
          <w:rFonts w:ascii="仿宋" w:eastAsia="仿宋" w:hAnsi="仿宋" w:cs="宋体" w:hint="eastAsia"/>
          <w:color w:val="000000"/>
          <w:kern w:val="0"/>
          <w:sz w:val="24"/>
          <w:szCs w:val="24"/>
        </w:rPr>
        <w:t>（3）通过Agent实现指定文件数据的分析，包括相关性分析，时滞分析，异常检测等。</w:t>
      </w:r>
    </w:p>
    <w:p w14:paraId="5793C894" w14:textId="138990A1" w:rsidR="00981E72" w:rsidRDefault="00981E72" w:rsidP="00981E72">
      <w:pPr>
        <w:widowControl/>
        <w:spacing w:line="360" w:lineRule="auto"/>
        <w:jc w:val="left"/>
        <w:rPr>
          <w:rFonts w:ascii="仿宋" w:eastAsia="仿宋" w:hAnsi="仿宋" w:cs="宋体"/>
          <w:color w:val="000000"/>
          <w:kern w:val="0"/>
          <w:sz w:val="24"/>
          <w:szCs w:val="24"/>
        </w:rPr>
      </w:pPr>
      <w:r>
        <w:rPr>
          <w:rFonts w:ascii="仿宋" w:eastAsia="仿宋" w:hAnsi="仿宋" w:cs="宋体"/>
          <w:color w:val="000000"/>
          <w:kern w:val="0"/>
          <w:sz w:val="24"/>
          <w:szCs w:val="24"/>
        </w:rPr>
        <w:tab/>
      </w:r>
      <w:r>
        <w:rPr>
          <w:rFonts w:ascii="仿宋" w:eastAsia="仿宋" w:hAnsi="仿宋" w:cs="宋体" w:hint="eastAsia"/>
          <w:color w:val="000000"/>
          <w:kern w:val="0"/>
          <w:sz w:val="24"/>
          <w:szCs w:val="24"/>
        </w:rPr>
        <w:t>（4）通过Agent实现数据建模，建立传统的机器学习模型，模型训练和推理。</w:t>
      </w:r>
    </w:p>
    <w:p w14:paraId="4478D4F0" w14:textId="075E06E5" w:rsidR="00981E72" w:rsidRDefault="00981E72" w:rsidP="00981E72">
      <w:pPr>
        <w:widowControl/>
        <w:spacing w:line="360" w:lineRule="auto"/>
        <w:jc w:val="left"/>
        <w:rPr>
          <w:rFonts w:ascii="仿宋" w:eastAsia="仿宋" w:hAnsi="仿宋" w:cs="宋体"/>
          <w:color w:val="000000"/>
          <w:kern w:val="0"/>
          <w:sz w:val="24"/>
          <w:szCs w:val="24"/>
        </w:rPr>
      </w:pPr>
      <w:r>
        <w:rPr>
          <w:rFonts w:ascii="仿宋" w:eastAsia="仿宋" w:hAnsi="仿宋" w:cs="宋体"/>
          <w:color w:val="000000"/>
          <w:kern w:val="0"/>
          <w:sz w:val="24"/>
          <w:szCs w:val="24"/>
        </w:rPr>
        <w:tab/>
      </w:r>
      <w:r>
        <w:rPr>
          <w:rFonts w:ascii="仿宋" w:eastAsia="仿宋" w:hAnsi="仿宋" w:cs="宋体" w:hint="eastAsia"/>
          <w:color w:val="000000"/>
          <w:kern w:val="0"/>
          <w:sz w:val="24"/>
          <w:szCs w:val="24"/>
        </w:rPr>
        <w:t>（5）通过Agent实现数据分析报告（最好图文并茂）</w:t>
      </w:r>
    </w:p>
    <w:p w14:paraId="4FCAB0B1" w14:textId="20F7341C" w:rsidR="00981E72" w:rsidRPr="00981E72" w:rsidRDefault="00981E72" w:rsidP="00981E72">
      <w:pPr>
        <w:widowControl/>
        <w:spacing w:line="360" w:lineRule="auto"/>
        <w:jc w:val="left"/>
        <w:rPr>
          <w:rFonts w:ascii="仿宋" w:eastAsia="仿宋" w:hAnsi="仿宋" w:cs="宋体"/>
          <w:color w:val="000000"/>
          <w:kern w:val="0"/>
          <w:sz w:val="24"/>
          <w:szCs w:val="24"/>
        </w:rPr>
      </w:pPr>
      <w:r>
        <w:rPr>
          <w:rFonts w:ascii="仿宋" w:eastAsia="仿宋" w:hAnsi="仿宋" w:cs="宋体"/>
          <w:color w:val="000000"/>
          <w:kern w:val="0"/>
          <w:sz w:val="24"/>
          <w:szCs w:val="24"/>
        </w:rPr>
        <w:tab/>
      </w:r>
      <w:r>
        <w:rPr>
          <w:rFonts w:ascii="仿宋" w:eastAsia="仿宋" w:hAnsi="仿宋" w:cs="宋体" w:hint="eastAsia"/>
          <w:color w:val="000000"/>
          <w:kern w:val="0"/>
          <w:sz w:val="24"/>
          <w:szCs w:val="24"/>
        </w:rPr>
        <w:t>（6）通过Agent实现模型评估报告（最好图文并茂）</w:t>
      </w:r>
    </w:p>
    <w:p w14:paraId="57EFE6F0" w14:textId="1866C4BD" w:rsidR="00DF180B" w:rsidRDefault="00553947" w:rsidP="00553947">
      <w:pPr>
        <w:widowControl/>
        <w:spacing w:line="360" w:lineRule="auto"/>
        <w:ind w:firstLine="4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（7）</w:t>
      </w:r>
      <w:r w:rsidR="006C2315">
        <w:rPr>
          <w:rFonts w:ascii="仿宋" w:eastAsia="仿宋" w:hAnsi="仿宋" w:cs="宋体" w:hint="eastAsia"/>
          <w:color w:val="000000"/>
          <w:kern w:val="0"/>
          <w:sz w:val="24"/>
          <w:szCs w:val="24"/>
        </w:rPr>
        <w:t>Agent分析用户意图，生成Python代码，并执行，获取运行结果的能力。</w:t>
      </w:r>
    </w:p>
    <w:p w14:paraId="5C5563A8" w14:textId="77777777" w:rsidR="008C151A" w:rsidRDefault="008C151A" w:rsidP="008C151A">
      <w:pPr>
        <w:widowControl/>
        <w:spacing w:line="360" w:lineRule="auto"/>
        <w:ind w:left="420"/>
        <w:jc w:val="left"/>
        <w:rPr>
          <w:rFonts w:ascii="仿宋" w:eastAsia="仿宋" w:hAnsi="仿宋" w:cs="宋体"/>
          <w:color w:val="000000"/>
          <w:kern w:val="0"/>
          <w:sz w:val="24"/>
          <w:szCs w:val="24"/>
        </w:rPr>
      </w:pPr>
      <w:r>
        <w:rPr>
          <w:rFonts w:ascii="仿宋" w:eastAsia="仿宋" w:hAnsi="仿宋" w:cs="宋体" w:hint="eastAsia"/>
          <w:b/>
          <w:bCs/>
          <w:color w:val="000000"/>
          <w:kern w:val="0"/>
          <w:sz w:val="24"/>
          <w:szCs w:val="24"/>
        </w:rPr>
        <w:t>【</w:t>
      </w:r>
      <w:r w:rsidRPr="00CA5EF2">
        <w:rPr>
          <w:rFonts w:ascii="仿宋" w:eastAsia="仿宋" w:hAnsi="仿宋" w:cs="宋体" w:hint="eastAsia"/>
          <w:b/>
          <w:color w:val="000000"/>
          <w:kern w:val="0"/>
          <w:sz w:val="24"/>
          <w:szCs w:val="24"/>
        </w:rPr>
        <w:t>开发工具与数据接口</w:t>
      </w:r>
      <w:r>
        <w:rPr>
          <w:rFonts w:ascii="仿宋" w:eastAsia="仿宋" w:hAnsi="仿宋" w:cs="宋体" w:hint="eastAsia"/>
          <w:b/>
          <w:bCs/>
          <w:color w:val="000000"/>
          <w:kern w:val="0"/>
          <w:sz w:val="24"/>
          <w:szCs w:val="24"/>
        </w:rPr>
        <w:t>】</w:t>
      </w:r>
    </w:p>
    <w:p w14:paraId="52DD0E5B" w14:textId="55148D70" w:rsidR="008C151A" w:rsidRPr="00F06F13" w:rsidRDefault="008C151A" w:rsidP="008C151A">
      <w:pPr>
        <w:pStyle w:val="a9"/>
        <w:widowControl/>
        <w:numPr>
          <w:ilvl w:val="0"/>
          <w:numId w:val="3"/>
        </w:numPr>
        <w:spacing w:line="360" w:lineRule="auto"/>
        <w:ind w:firstLineChars="0"/>
        <w:jc w:val="left"/>
        <w:rPr>
          <w:rFonts w:ascii="仿宋" w:eastAsia="仿宋" w:hAnsi="仿宋" w:cs="宋体"/>
          <w:color w:val="000000"/>
          <w:kern w:val="0"/>
          <w:sz w:val="24"/>
          <w:szCs w:val="24"/>
        </w:rPr>
      </w:pPr>
      <w:r w:rsidRPr="00F06F13">
        <w:rPr>
          <w:rFonts w:ascii="仿宋" w:eastAsia="仿宋" w:hAnsi="仿宋" w:cs="宋体"/>
          <w:color w:val="000000"/>
          <w:kern w:val="0"/>
          <w:sz w:val="24"/>
          <w:szCs w:val="24"/>
        </w:rPr>
        <w:t xml:space="preserve">Python：pandas, </w:t>
      </w:r>
      <w:proofErr w:type="spellStart"/>
      <w:r w:rsidRPr="00F06F13">
        <w:rPr>
          <w:rFonts w:ascii="仿宋" w:eastAsia="仿宋" w:hAnsi="仿宋" w:cs="宋体"/>
          <w:color w:val="000000"/>
          <w:kern w:val="0"/>
          <w:sz w:val="24"/>
          <w:szCs w:val="24"/>
        </w:rPr>
        <w:t>matplotlib</w:t>
      </w:r>
      <w:proofErr w:type="spellEnd"/>
      <w:r w:rsidRPr="00F06F13">
        <w:rPr>
          <w:rFonts w:ascii="仿宋" w:eastAsia="仿宋" w:hAnsi="仿宋" w:cs="宋体"/>
          <w:color w:val="000000"/>
          <w:kern w:val="0"/>
          <w:sz w:val="24"/>
          <w:szCs w:val="24"/>
        </w:rPr>
        <w:t xml:space="preserve">, </w:t>
      </w:r>
      <w:proofErr w:type="spellStart"/>
      <w:r w:rsidRPr="00F06F13">
        <w:rPr>
          <w:rFonts w:ascii="仿宋" w:eastAsia="仿宋" w:hAnsi="仿宋" w:cs="宋体"/>
          <w:color w:val="000000"/>
          <w:kern w:val="0"/>
          <w:sz w:val="24"/>
          <w:szCs w:val="24"/>
        </w:rPr>
        <w:t>scikit</w:t>
      </w:r>
      <w:proofErr w:type="spellEnd"/>
      <w:r w:rsidRPr="00F06F13">
        <w:rPr>
          <w:rFonts w:ascii="仿宋" w:eastAsia="仿宋" w:hAnsi="仿宋" w:cs="宋体"/>
          <w:color w:val="000000"/>
          <w:kern w:val="0"/>
          <w:sz w:val="24"/>
          <w:szCs w:val="24"/>
        </w:rPr>
        <w:t>-learn</w:t>
      </w:r>
      <w:r w:rsidR="00211D51">
        <w:rPr>
          <w:rFonts w:ascii="仿宋" w:eastAsia="仿宋" w:hAnsi="仿宋" w:cs="宋体" w:hint="eastAsia"/>
          <w:color w:val="000000"/>
          <w:kern w:val="0"/>
          <w:sz w:val="24"/>
          <w:szCs w:val="24"/>
        </w:rPr>
        <w:t xml:space="preserve"> /</w:t>
      </w:r>
      <w:r w:rsidR="00555D14">
        <w:rPr>
          <w:rFonts w:ascii="仿宋" w:eastAsia="仿宋" w:hAnsi="仿宋" w:cs="宋体" w:hint="eastAsia"/>
          <w:color w:val="000000"/>
          <w:kern w:val="0"/>
          <w:sz w:val="24"/>
          <w:szCs w:val="24"/>
        </w:rPr>
        <w:t>其它</w:t>
      </w:r>
    </w:p>
    <w:p w14:paraId="057C893C" w14:textId="3A71C8E0" w:rsidR="008C151A" w:rsidRDefault="008C151A" w:rsidP="008C151A">
      <w:pPr>
        <w:pStyle w:val="a9"/>
        <w:widowControl/>
        <w:numPr>
          <w:ilvl w:val="0"/>
          <w:numId w:val="3"/>
        </w:numPr>
        <w:spacing w:line="360" w:lineRule="auto"/>
        <w:ind w:firstLineChars="0"/>
        <w:jc w:val="left"/>
        <w:rPr>
          <w:rFonts w:ascii="仿宋" w:eastAsia="仿宋" w:hAnsi="仿宋" w:cs="宋体"/>
          <w:color w:val="000000"/>
          <w:kern w:val="0"/>
          <w:sz w:val="24"/>
          <w:szCs w:val="24"/>
        </w:rPr>
      </w:pPr>
      <w:r w:rsidRPr="00F06F13">
        <w:rPr>
          <w:rFonts w:ascii="仿宋" w:eastAsia="仿宋" w:hAnsi="仿宋" w:cs="宋体"/>
          <w:color w:val="000000"/>
          <w:kern w:val="0"/>
          <w:sz w:val="24"/>
          <w:szCs w:val="24"/>
        </w:rPr>
        <w:t>LLM 接口：</w:t>
      </w:r>
      <w:proofErr w:type="spellStart"/>
      <w:r>
        <w:rPr>
          <w:rFonts w:ascii="仿宋" w:eastAsia="仿宋" w:hAnsi="仿宋" w:cs="宋体" w:hint="eastAsia"/>
          <w:color w:val="000000"/>
          <w:kern w:val="0"/>
          <w:sz w:val="24"/>
          <w:szCs w:val="24"/>
        </w:rPr>
        <w:t>DeepSeek</w:t>
      </w:r>
      <w:proofErr w:type="spellEnd"/>
      <w:r w:rsidRPr="00F06F13">
        <w:rPr>
          <w:rFonts w:ascii="仿宋" w:eastAsia="仿宋" w:hAnsi="仿宋" w:cs="宋体"/>
          <w:color w:val="000000"/>
          <w:kern w:val="0"/>
          <w:sz w:val="24"/>
          <w:szCs w:val="24"/>
        </w:rPr>
        <w:t xml:space="preserve"> API / 本地大模型调用接口</w:t>
      </w:r>
      <w:r>
        <w:rPr>
          <w:rFonts w:ascii="仿宋" w:eastAsia="仿宋" w:hAnsi="仿宋" w:cs="宋体" w:hint="eastAsia"/>
          <w:color w:val="000000"/>
          <w:kern w:val="0"/>
          <w:sz w:val="24"/>
          <w:szCs w:val="24"/>
        </w:rPr>
        <w:t xml:space="preserve"> / </w:t>
      </w:r>
      <w:proofErr w:type="spellStart"/>
      <w:r>
        <w:rPr>
          <w:rFonts w:ascii="仿宋" w:eastAsia="仿宋" w:hAnsi="仿宋" w:cs="宋体" w:hint="eastAsia"/>
          <w:color w:val="000000"/>
          <w:kern w:val="0"/>
          <w:sz w:val="24"/>
          <w:szCs w:val="24"/>
        </w:rPr>
        <w:t>Ollama</w:t>
      </w:r>
      <w:proofErr w:type="spellEnd"/>
      <w:r w:rsidR="00056306">
        <w:rPr>
          <w:rFonts w:ascii="仿宋" w:eastAsia="仿宋" w:hAnsi="仿宋" w:cs="宋体" w:hint="eastAsia"/>
          <w:color w:val="000000"/>
          <w:kern w:val="0"/>
          <w:sz w:val="24"/>
          <w:szCs w:val="24"/>
        </w:rPr>
        <w:t>/其它</w:t>
      </w:r>
    </w:p>
    <w:p w14:paraId="15A983EA" w14:textId="77777777" w:rsidR="008C151A" w:rsidRPr="00F06F13" w:rsidRDefault="008C151A" w:rsidP="008C151A">
      <w:pPr>
        <w:pStyle w:val="a9"/>
        <w:widowControl/>
        <w:numPr>
          <w:ilvl w:val="0"/>
          <w:numId w:val="3"/>
        </w:numPr>
        <w:spacing w:line="360" w:lineRule="auto"/>
        <w:ind w:firstLineChars="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t>Agent框架：</w:t>
      </w:r>
      <w:proofErr w:type="spellStart"/>
      <w:r>
        <w:rPr>
          <w:rFonts w:ascii="仿宋" w:eastAsia="仿宋" w:hAnsi="仿宋" w:cs="宋体" w:hint="eastAsia"/>
          <w:color w:val="000000"/>
          <w:kern w:val="0"/>
          <w:sz w:val="24"/>
          <w:szCs w:val="24"/>
        </w:rPr>
        <w:t>LangChain</w:t>
      </w:r>
      <w:proofErr w:type="spellEnd"/>
      <w:r>
        <w:rPr>
          <w:rFonts w:ascii="仿宋" w:eastAsia="仿宋" w:hAnsi="仿宋" w:cs="宋体" w:hint="eastAsia"/>
          <w:color w:val="000000"/>
          <w:kern w:val="0"/>
          <w:sz w:val="24"/>
          <w:szCs w:val="24"/>
        </w:rPr>
        <w:t>/</w:t>
      </w:r>
      <w:proofErr w:type="spellStart"/>
      <w:r>
        <w:rPr>
          <w:rFonts w:ascii="仿宋" w:eastAsia="仿宋" w:hAnsi="仿宋" w:cs="宋体" w:hint="eastAsia"/>
          <w:color w:val="000000"/>
          <w:kern w:val="0"/>
          <w:sz w:val="24"/>
          <w:szCs w:val="24"/>
        </w:rPr>
        <w:t>LangGraph</w:t>
      </w:r>
      <w:proofErr w:type="spellEnd"/>
      <w:r>
        <w:rPr>
          <w:rFonts w:ascii="仿宋" w:eastAsia="仿宋" w:hAnsi="仿宋" w:cs="宋体" w:hint="eastAsia"/>
          <w:color w:val="000000"/>
          <w:kern w:val="0"/>
          <w:sz w:val="24"/>
          <w:szCs w:val="24"/>
        </w:rPr>
        <w:t>/其它</w:t>
      </w:r>
    </w:p>
    <w:p w14:paraId="23365591" w14:textId="2932B2CA" w:rsidR="008C151A" w:rsidRPr="00F06F13" w:rsidRDefault="008C151A" w:rsidP="008C151A">
      <w:pPr>
        <w:pStyle w:val="a9"/>
        <w:widowControl/>
        <w:numPr>
          <w:ilvl w:val="0"/>
          <w:numId w:val="3"/>
        </w:numPr>
        <w:spacing w:line="360" w:lineRule="auto"/>
        <w:ind w:firstLineChars="0"/>
        <w:jc w:val="left"/>
        <w:rPr>
          <w:rFonts w:ascii="仿宋" w:eastAsia="仿宋" w:hAnsi="仿宋" w:cs="宋体"/>
          <w:color w:val="000000"/>
          <w:kern w:val="0"/>
          <w:sz w:val="24"/>
          <w:szCs w:val="24"/>
        </w:rPr>
      </w:pPr>
      <w:r w:rsidRPr="00F06F13">
        <w:rPr>
          <w:rFonts w:ascii="仿宋" w:eastAsia="仿宋" w:hAnsi="仿宋" w:cs="宋体"/>
          <w:color w:val="000000"/>
          <w:kern w:val="0"/>
          <w:sz w:val="24"/>
          <w:szCs w:val="24"/>
        </w:rPr>
        <w:t>前端：Flask</w:t>
      </w:r>
      <w:r w:rsidR="00555D14">
        <w:rPr>
          <w:rFonts w:ascii="仿宋" w:eastAsia="仿宋" w:hAnsi="仿宋" w:cs="宋体" w:hint="eastAsia"/>
          <w:color w:val="000000"/>
          <w:kern w:val="0"/>
          <w:sz w:val="24"/>
          <w:szCs w:val="24"/>
        </w:rPr>
        <w:t>/其它</w:t>
      </w:r>
      <w:r w:rsidRPr="00F06F13">
        <w:rPr>
          <w:rFonts w:ascii="仿宋" w:eastAsia="仿宋" w:hAnsi="仿宋" w:cs="宋体"/>
          <w:color w:val="000000"/>
          <w:kern w:val="0"/>
          <w:sz w:val="24"/>
          <w:szCs w:val="24"/>
        </w:rPr>
        <w:t xml:space="preserve"> + HTML/CSS/JS </w:t>
      </w:r>
      <w:r w:rsidR="00056306">
        <w:rPr>
          <w:rFonts w:ascii="仿宋" w:eastAsia="仿宋" w:hAnsi="仿宋" w:cs="宋体" w:hint="eastAsia"/>
          <w:color w:val="000000"/>
          <w:kern w:val="0"/>
          <w:sz w:val="24"/>
          <w:szCs w:val="24"/>
        </w:rPr>
        <w:t>/其它</w:t>
      </w:r>
    </w:p>
    <w:p w14:paraId="767D5FEF" w14:textId="3E9ADED9" w:rsidR="008C151A" w:rsidRPr="00F06F13" w:rsidRDefault="008C151A" w:rsidP="008C151A">
      <w:pPr>
        <w:pStyle w:val="a9"/>
        <w:widowControl/>
        <w:numPr>
          <w:ilvl w:val="0"/>
          <w:numId w:val="3"/>
        </w:numPr>
        <w:spacing w:line="360" w:lineRule="auto"/>
        <w:ind w:firstLineChars="0"/>
        <w:jc w:val="left"/>
        <w:rPr>
          <w:rFonts w:ascii="仿宋" w:eastAsia="仿宋" w:hAnsi="仿宋" w:cs="宋体"/>
          <w:color w:val="000000"/>
          <w:kern w:val="0"/>
          <w:sz w:val="24"/>
          <w:szCs w:val="24"/>
        </w:rPr>
      </w:pPr>
      <w:r w:rsidRPr="00F06F13">
        <w:rPr>
          <w:rFonts w:ascii="仿宋" w:eastAsia="仿宋" w:hAnsi="仿宋" w:cs="宋体"/>
          <w:color w:val="000000"/>
          <w:kern w:val="0"/>
          <w:sz w:val="24"/>
          <w:szCs w:val="24"/>
        </w:rPr>
        <w:t>安全执行环境：exec()/</w:t>
      </w:r>
      <w:proofErr w:type="spellStart"/>
      <w:r w:rsidRPr="00F06F13">
        <w:rPr>
          <w:rFonts w:ascii="仿宋" w:eastAsia="仿宋" w:hAnsi="仿宋" w:cs="宋体"/>
          <w:color w:val="000000"/>
          <w:kern w:val="0"/>
          <w:sz w:val="24"/>
          <w:szCs w:val="24"/>
        </w:rPr>
        <w:t>subprocess</w:t>
      </w:r>
      <w:proofErr w:type="spellEnd"/>
      <w:r w:rsidRPr="00F06F13">
        <w:rPr>
          <w:rFonts w:ascii="仿宋" w:eastAsia="仿宋" w:hAnsi="仿宋" w:cs="宋体"/>
          <w:color w:val="000000"/>
          <w:kern w:val="0"/>
          <w:sz w:val="24"/>
          <w:szCs w:val="24"/>
        </w:rPr>
        <w:t xml:space="preserve"> + 沙箱机制</w:t>
      </w:r>
      <w:r w:rsidR="00056306">
        <w:rPr>
          <w:rFonts w:ascii="仿宋" w:eastAsia="仿宋" w:hAnsi="仿宋" w:cs="宋体" w:hint="eastAsia"/>
          <w:color w:val="000000"/>
          <w:kern w:val="0"/>
          <w:sz w:val="24"/>
          <w:szCs w:val="24"/>
        </w:rPr>
        <w:t>/其它</w:t>
      </w:r>
      <w:bookmarkStart w:id="0" w:name="_GoBack"/>
      <w:bookmarkEnd w:id="0"/>
    </w:p>
    <w:p w14:paraId="2DFCF525" w14:textId="77777777" w:rsidR="008C151A" w:rsidRPr="00827D35" w:rsidRDefault="008C151A" w:rsidP="00A7126C">
      <w:pPr>
        <w:widowControl/>
        <w:spacing w:line="360" w:lineRule="auto"/>
        <w:ind w:firstLine="482"/>
        <w:jc w:val="left"/>
        <w:rPr>
          <w:rFonts w:ascii="仿宋" w:eastAsia="仿宋" w:hAnsi="仿宋" w:cs="宋体"/>
          <w:color w:val="000000"/>
          <w:kern w:val="0"/>
          <w:sz w:val="24"/>
          <w:szCs w:val="24"/>
        </w:rPr>
      </w:pPr>
    </w:p>
    <w:p w14:paraId="2A3B599C" w14:textId="385573C6"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8.</w:t>
      </w:r>
      <w:r w:rsidRPr="00827D35">
        <w:rPr>
          <w:rFonts w:ascii="Calibri" w:eastAsia="楷体" w:hAnsi="Calibri" w:cs="Calibri"/>
          <w:color w:val="000000"/>
          <w:kern w:val="0"/>
          <w:sz w:val="28"/>
          <w:szCs w:val="24"/>
        </w:rPr>
        <w:t> </w:t>
      </w:r>
      <w:r w:rsidRPr="00827D35">
        <w:rPr>
          <w:rFonts w:ascii="楷体" w:eastAsia="楷体" w:hAnsi="楷体" w:cs="宋体" w:hint="eastAsia"/>
          <w:color w:val="000000"/>
          <w:kern w:val="0"/>
          <w:sz w:val="28"/>
          <w:szCs w:val="24"/>
        </w:rPr>
        <w:t>参考</w:t>
      </w:r>
      <w:r w:rsidR="00AE5C29">
        <w:rPr>
          <w:rFonts w:ascii="楷体" w:eastAsia="楷体" w:hAnsi="楷体" w:cs="宋体" w:hint="eastAsia"/>
          <w:color w:val="000000"/>
          <w:kern w:val="0"/>
          <w:sz w:val="28"/>
          <w:szCs w:val="24"/>
        </w:rPr>
        <w:t>资料</w:t>
      </w:r>
    </w:p>
    <w:p w14:paraId="41E989D1" w14:textId="26364C53" w:rsidR="00A7126C" w:rsidRPr="00C842C6" w:rsidRDefault="00A0071B" w:rsidP="00D7506D">
      <w:pPr>
        <w:widowControl/>
        <w:spacing w:line="360" w:lineRule="auto"/>
        <w:ind w:firstLine="210"/>
        <w:jc w:val="left"/>
        <w:rPr>
          <w:rStyle w:val="a3"/>
        </w:rPr>
      </w:pPr>
      <w:r w:rsidRPr="00C842C6">
        <w:rPr>
          <w:rStyle w:val="a3"/>
          <w:rFonts w:hint="eastAsia"/>
        </w:rPr>
        <w:t>https://talktodata.ai/</w:t>
      </w:r>
    </w:p>
    <w:p w14:paraId="61BE1D42" w14:textId="7E82191B" w:rsidR="001C075C" w:rsidRDefault="00472EE0" w:rsidP="003D3530">
      <w:pPr>
        <w:widowControl/>
        <w:spacing w:line="360" w:lineRule="auto"/>
        <w:ind w:firstLine="210"/>
        <w:jc w:val="left"/>
        <w:rPr>
          <w:rFonts w:ascii="仿宋" w:eastAsia="仿宋" w:hAnsi="仿宋" w:cs="宋体"/>
          <w:color w:val="000000"/>
          <w:kern w:val="0"/>
          <w:sz w:val="24"/>
          <w:szCs w:val="24"/>
        </w:rPr>
      </w:pPr>
      <w:hyperlink r:id="rId8" w:history="1">
        <w:r w:rsidR="003D3530" w:rsidRPr="00174888">
          <w:rPr>
            <w:rStyle w:val="a3"/>
            <w:rFonts w:ascii="仿宋" w:eastAsia="仿宋" w:hAnsi="仿宋" w:cs="宋体" w:hint="eastAsia"/>
            <w:kern w:val="0"/>
            <w:sz w:val="24"/>
            <w:szCs w:val="24"/>
          </w:rPr>
          <w:t>https://github.com/DeepInsight-AI/DeepBI</w:t>
        </w:r>
      </w:hyperlink>
    </w:p>
    <w:p w14:paraId="5E3D336B" w14:textId="6D70C478" w:rsidR="003D3530" w:rsidRDefault="00472EE0" w:rsidP="003D3530">
      <w:pPr>
        <w:widowControl/>
        <w:spacing w:line="360" w:lineRule="auto"/>
        <w:ind w:firstLine="210"/>
        <w:jc w:val="left"/>
        <w:rPr>
          <w:rStyle w:val="a3"/>
        </w:rPr>
      </w:pPr>
      <w:hyperlink r:id="rId9" w:history="1">
        <w:r w:rsidR="00C842C6" w:rsidRPr="00174888">
          <w:rPr>
            <w:rStyle w:val="a3"/>
            <w:rFonts w:hint="eastAsia"/>
          </w:rPr>
          <w:t>https://github.com/pydantic/pydantic-ai/tree/main/mcp-run-python</w:t>
        </w:r>
      </w:hyperlink>
    </w:p>
    <w:p w14:paraId="6B726CFD" w14:textId="1282C557" w:rsidR="00C842C6" w:rsidRPr="00C842C6" w:rsidRDefault="00C842C6" w:rsidP="003D3530">
      <w:pPr>
        <w:widowControl/>
        <w:spacing w:line="360" w:lineRule="auto"/>
        <w:ind w:firstLine="210"/>
        <w:jc w:val="left"/>
        <w:rPr>
          <w:rStyle w:val="a3"/>
        </w:rPr>
      </w:pPr>
      <w:r w:rsidRPr="00C842C6">
        <w:rPr>
          <w:rStyle w:val="a3"/>
          <w:rFonts w:hint="eastAsia"/>
        </w:rPr>
        <w:t>https://github.com/jetztlos/LangManus/blob/main/README_zh.md</w:t>
      </w:r>
    </w:p>
    <w:p w14:paraId="69FF8209" w14:textId="0E2CA4E2" w:rsidR="00827D35" w:rsidRPr="00827D35" w:rsidRDefault="00827D35" w:rsidP="00827D35">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9. 评分要点</w:t>
      </w:r>
    </w:p>
    <w:p w14:paraId="215DABBF" w14:textId="748CFF25" w:rsidR="00827D35" w:rsidRDefault="00827D35" w:rsidP="003D7E07">
      <w:pPr>
        <w:widowControl/>
        <w:spacing w:line="360" w:lineRule="auto"/>
        <w:ind w:firstLine="484"/>
        <w:jc w:val="left"/>
      </w:pPr>
      <w:r w:rsidRPr="00827D35">
        <w:rPr>
          <w:rFonts w:ascii="仿宋" w:eastAsia="仿宋" w:hAnsi="仿宋" w:cs="宋体" w:hint="eastAsia"/>
          <w:color w:val="000000"/>
          <w:kern w:val="0"/>
          <w:sz w:val="24"/>
          <w:szCs w:val="24"/>
        </w:rPr>
        <w:t>赛题评分要点见附件一：A 类企业命题初赛统一评分标准。</w:t>
      </w:r>
    </w:p>
    <w:sectPr w:rsidR="00827D35">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061EF" w14:textId="77777777" w:rsidR="008E0EEC" w:rsidRDefault="008E0EEC" w:rsidP="00A7126C">
      <w:r>
        <w:separator/>
      </w:r>
    </w:p>
  </w:endnote>
  <w:endnote w:type="continuationSeparator" w:id="0">
    <w:p w14:paraId="771EFC52" w14:textId="77777777" w:rsidR="008E0EEC" w:rsidRDefault="008E0EEC" w:rsidP="00A7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docPartObj>
        <w:docPartGallery w:val="Page Numbers (Bottom of Page)"/>
        <w:docPartUnique/>
      </w:docPartObj>
    </w:sdtPr>
    <w:sdtEndPr/>
    <w:sdtContent>
      <w:p w14:paraId="1EA9942E" w14:textId="37F06924" w:rsidR="00A7126C" w:rsidRDefault="00A7126C">
        <w:pPr>
          <w:pStyle w:val="a6"/>
          <w:jc w:val="center"/>
        </w:pPr>
        <w:r>
          <w:fldChar w:fldCharType="begin"/>
        </w:r>
        <w:r>
          <w:instrText>PAGE   \* MERGEFORMAT</w:instrText>
        </w:r>
        <w:r>
          <w:fldChar w:fldCharType="separate"/>
        </w:r>
        <w:r w:rsidR="00472EE0" w:rsidRPr="00472EE0">
          <w:rPr>
            <w:noProof/>
            <w:lang w:val="zh-CN"/>
          </w:rPr>
          <w:t>2</w:t>
        </w:r>
        <w:r>
          <w:fldChar w:fldCharType="end"/>
        </w:r>
      </w:p>
    </w:sdtContent>
  </w:sdt>
  <w:p w14:paraId="6AA66986" w14:textId="77777777" w:rsidR="00A7126C" w:rsidRDefault="00A7126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6B597" w14:textId="77777777" w:rsidR="008E0EEC" w:rsidRDefault="008E0EEC" w:rsidP="00A7126C">
      <w:r>
        <w:separator/>
      </w:r>
    </w:p>
  </w:footnote>
  <w:footnote w:type="continuationSeparator" w:id="0">
    <w:p w14:paraId="7B19647B" w14:textId="77777777" w:rsidR="008E0EEC" w:rsidRDefault="008E0EEC" w:rsidP="00A712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1578"/>
    <w:multiLevelType w:val="hybridMultilevel"/>
    <w:tmpl w:val="A2A0795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 w15:restartNumberingAfterBreak="0">
    <w:nsid w:val="069E1242"/>
    <w:multiLevelType w:val="multilevel"/>
    <w:tmpl w:val="3FC4B9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995885"/>
    <w:multiLevelType w:val="multilevel"/>
    <w:tmpl w:val="D698FE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4EF0C00"/>
    <w:multiLevelType w:val="multilevel"/>
    <w:tmpl w:val="285A7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A44C37"/>
    <w:multiLevelType w:val="hybridMultilevel"/>
    <w:tmpl w:val="211CB84E"/>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2284B"/>
    <w:rsid w:val="00056306"/>
    <w:rsid w:val="00072EDD"/>
    <w:rsid w:val="001609E9"/>
    <w:rsid w:val="001A1B13"/>
    <w:rsid w:val="001C075C"/>
    <w:rsid w:val="001E4CCD"/>
    <w:rsid w:val="00211D51"/>
    <w:rsid w:val="0021616A"/>
    <w:rsid w:val="00244E4F"/>
    <w:rsid w:val="002A66FE"/>
    <w:rsid w:val="002C6C91"/>
    <w:rsid w:val="003D3530"/>
    <w:rsid w:val="003D7E07"/>
    <w:rsid w:val="00403571"/>
    <w:rsid w:val="00414D87"/>
    <w:rsid w:val="00415941"/>
    <w:rsid w:val="00472EE0"/>
    <w:rsid w:val="00481085"/>
    <w:rsid w:val="004C19B2"/>
    <w:rsid w:val="004D08B1"/>
    <w:rsid w:val="004F5A7D"/>
    <w:rsid w:val="00553947"/>
    <w:rsid w:val="00555D14"/>
    <w:rsid w:val="00582ED8"/>
    <w:rsid w:val="005B636A"/>
    <w:rsid w:val="00612A6E"/>
    <w:rsid w:val="006B2682"/>
    <w:rsid w:val="006C2315"/>
    <w:rsid w:val="007C6B4D"/>
    <w:rsid w:val="00801E27"/>
    <w:rsid w:val="00827D35"/>
    <w:rsid w:val="00832ABA"/>
    <w:rsid w:val="008734AE"/>
    <w:rsid w:val="00884754"/>
    <w:rsid w:val="008C151A"/>
    <w:rsid w:val="008E0EEC"/>
    <w:rsid w:val="00904D73"/>
    <w:rsid w:val="00914119"/>
    <w:rsid w:val="00934D47"/>
    <w:rsid w:val="00981E72"/>
    <w:rsid w:val="009F36D4"/>
    <w:rsid w:val="00A0071B"/>
    <w:rsid w:val="00A37162"/>
    <w:rsid w:val="00A44E75"/>
    <w:rsid w:val="00A7126C"/>
    <w:rsid w:val="00A76529"/>
    <w:rsid w:val="00AE5C29"/>
    <w:rsid w:val="00B52856"/>
    <w:rsid w:val="00BB6C04"/>
    <w:rsid w:val="00BE7E3D"/>
    <w:rsid w:val="00C325FE"/>
    <w:rsid w:val="00C842C6"/>
    <w:rsid w:val="00C91480"/>
    <w:rsid w:val="00CA5EF2"/>
    <w:rsid w:val="00CB0B0B"/>
    <w:rsid w:val="00CC2561"/>
    <w:rsid w:val="00CD129A"/>
    <w:rsid w:val="00CD7C4E"/>
    <w:rsid w:val="00D7506D"/>
    <w:rsid w:val="00D7593C"/>
    <w:rsid w:val="00DA7F8D"/>
    <w:rsid w:val="00DE5E0C"/>
    <w:rsid w:val="00DF180B"/>
    <w:rsid w:val="00E40E15"/>
    <w:rsid w:val="00EE00BE"/>
    <w:rsid w:val="00F06F13"/>
    <w:rsid w:val="00F07116"/>
    <w:rsid w:val="00F95EA1"/>
    <w:rsid w:val="00FB39F0"/>
    <w:rsid w:val="00FD0FCF"/>
    <w:rsid w:val="00FF0AF4"/>
    <w:rsid w:val="00FF6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6A46C"/>
  <w15:chartTrackingRefBased/>
  <w15:docId w15:val="{CDAAD1E9-1A60-4D02-961E-5CADE89D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A7126C"/>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unhideWhenUsed/>
    <w:rsid w:val="00A7126C"/>
    <w:rPr>
      <w:color w:val="0000FF"/>
      <w:u w:val="single"/>
    </w:rPr>
  </w:style>
  <w:style w:type="paragraph" w:styleId="a4">
    <w:name w:val="header"/>
    <w:basedOn w:val="a"/>
    <w:link w:val="a5"/>
    <w:uiPriority w:val="99"/>
    <w:unhideWhenUsed/>
    <w:rsid w:val="00A7126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7126C"/>
    <w:rPr>
      <w:sz w:val="18"/>
      <w:szCs w:val="18"/>
    </w:rPr>
  </w:style>
  <w:style w:type="paragraph" w:styleId="a6">
    <w:name w:val="footer"/>
    <w:basedOn w:val="a"/>
    <w:link w:val="a7"/>
    <w:uiPriority w:val="99"/>
    <w:unhideWhenUsed/>
    <w:rsid w:val="00A7126C"/>
    <w:pPr>
      <w:tabs>
        <w:tab w:val="center" w:pos="4153"/>
        <w:tab w:val="right" w:pos="8306"/>
      </w:tabs>
      <w:snapToGrid w:val="0"/>
      <w:jc w:val="left"/>
    </w:pPr>
    <w:rPr>
      <w:sz w:val="18"/>
      <w:szCs w:val="18"/>
    </w:rPr>
  </w:style>
  <w:style w:type="character" w:customStyle="1" w:styleId="a7">
    <w:name w:val="页脚 字符"/>
    <w:basedOn w:val="a0"/>
    <w:link w:val="a6"/>
    <w:uiPriority w:val="99"/>
    <w:rsid w:val="00A7126C"/>
    <w:rPr>
      <w:sz w:val="18"/>
      <w:szCs w:val="18"/>
    </w:rPr>
  </w:style>
  <w:style w:type="table" w:styleId="-3">
    <w:name w:val="Light List Accent 3"/>
    <w:basedOn w:val="a1"/>
    <w:uiPriority w:val="61"/>
    <w:rsid w:val="00827D35"/>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a8">
    <w:name w:val="Table Grid"/>
    <w:basedOn w:val="a1"/>
    <w:uiPriority w:val="39"/>
    <w:rsid w:val="0082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981E72"/>
    <w:pPr>
      <w:ind w:firstLineChars="200" w:firstLine="420"/>
    </w:pPr>
  </w:style>
  <w:style w:type="character" w:customStyle="1" w:styleId="UnresolvedMention">
    <w:name w:val="Unresolved Mention"/>
    <w:basedOn w:val="a0"/>
    <w:uiPriority w:val="99"/>
    <w:semiHidden/>
    <w:unhideWhenUsed/>
    <w:rsid w:val="001C075C"/>
    <w:rPr>
      <w:color w:val="605E5C"/>
      <w:shd w:val="clear" w:color="auto" w:fill="E1DFDD"/>
    </w:rPr>
  </w:style>
  <w:style w:type="character" w:styleId="aa">
    <w:name w:val="FollowedHyperlink"/>
    <w:basedOn w:val="a0"/>
    <w:uiPriority w:val="99"/>
    <w:semiHidden/>
    <w:unhideWhenUsed/>
    <w:rsid w:val="003D35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712985">
      <w:bodyDiv w:val="1"/>
      <w:marLeft w:val="0"/>
      <w:marRight w:val="0"/>
      <w:marTop w:val="0"/>
      <w:marBottom w:val="0"/>
      <w:divBdr>
        <w:top w:val="none" w:sz="0" w:space="0" w:color="auto"/>
        <w:left w:val="none" w:sz="0" w:space="0" w:color="auto"/>
        <w:bottom w:val="none" w:sz="0" w:space="0" w:color="auto"/>
        <w:right w:val="none" w:sz="0" w:space="0" w:color="auto"/>
      </w:divBdr>
    </w:div>
    <w:div w:id="906306771">
      <w:bodyDiv w:val="1"/>
      <w:marLeft w:val="0"/>
      <w:marRight w:val="0"/>
      <w:marTop w:val="0"/>
      <w:marBottom w:val="0"/>
      <w:divBdr>
        <w:top w:val="none" w:sz="0" w:space="0" w:color="auto"/>
        <w:left w:val="none" w:sz="0" w:space="0" w:color="auto"/>
        <w:bottom w:val="none" w:sz="0" w:space="0" w:color="auto"/>
        <w:right w:val="none" w:sz="0" w:space="0" w:color="auto"/>
      </w:divBdr>
    </w:div>
    <w:div w:id="1151212803">
      <w:bodyDiv w:val="1"/>
      <w:marLeft w:val="0"/>
      <w:marRight w:val="0"/>
      <w:marTop w:val="0"/>
      <w:marBottom w:val="0"/>
      <w:divBdr>
        <w:top w:val="none" w:sz="0" w:space="0" w:color="auto"/>
        <w:left w:val="none" w:sz="0" w:space="0" w:color="auto"/>
        <w:bottom w:val="none" w:sz="0" w:space="0" w:color="auto"/>
        <w:right w:val="none" w:sz="0" w:space="0" w:color="auto"/>
      </w:divBdr>
    </w:div>
    <w:div w:id="1570268658">
      <w:bodyDiv w:val="1"/>
      <w:marLeft w:val="0"/>
      <w:marRight w:val="0"/>
      <w:marTop w:val="0"/>
      <w:marBottom w:val="0"/>
      <w:divBdr>
        <w:top w:val="none" w:sz="0" w:space="0" w:color="auto"/>
        <w:left w:val="none" w:sz="0" w:space="0" w:color="auto"/>
        <w:bottom w:val="none" w:sz="0" w:space="0" w:color="auto"/>
        <w:right w:val="none" w:sz="0" w:space="0" w:color="auto"/>
      </w:divBdr>
    </w:div>
    <w:div w:id="1607535900">
      <w:bodyDiv w:val="1"/>
      <w:marLeft w:val="0"/>
      <w:marRight w:val="0"/>
      <w:marTop w:val="0"/>
      <w:marBottom w:val="0"/>
      <w:divBdr>
        <w:top w:val="none" w:sz="0" w:space="0" w:color="auto"/>
        <w:left w:val="none" w:sz="0" w:space="0" w:color="auto"/>
        <w:bottom w:val="none" w:sz="0" w:space="0" w:color="auto"/>
        <w:right w:val="none" w:sz="0" w:space="0" w:color="auto"/>
      </w:divBdr>
    </w:div>
    <w:div w:id="191889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eepInsight-AI/DeepB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github.com/pydantic/pydantic-ai/tree/main/mcp-run-pyth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6BE7A-BBA0-4789-9373-4D148250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1916</Words>
  <Characters>682</Characters>
  <Application>Microsoft Office Word</Application>
  <DocSecurity>0</DocSecurity>
  <Lines>5</Lines>
  <Paragraphs>5</Paragraphs>
  <ScaleCrop>false</ScaleCrop>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Xiaohao Wang</dc:creator>
  <cp:keywords/>
  <dc:description/>
  <cp:lastModifiedBy>james</cp:lastModifiedBy>
  <cp:revision>73</cp:revision>
  <dcterms:created xsi:type="dcterms:W3CDTF">2025-03-25T06:34:00Z</dcterms:created>
  <dcterms:modified xsi:type="dcterms:W3CDTF">2025-05-29T01:35:00Z</dcterms:modified>
</cp:coreProperties>
</file>