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5F55D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bookmarkStart w:id="0" w:name="_Toc26254"/>
      <w:r>
        <w:rPr>
          <w:rFonts w:hint="eastAsia"/>
          <w:sz w:val="52"/>
          <w:szCs w:val="32"/>
          <w:lang w:val="en-US" w:eastAsia="zh-CN"/>
        </w:rPr>
        <w:t>浙江工业大学专业行业探索大赛</w:t>
      </w:r>
    </w:p>
    <w:p w14:paraId="50E16DF7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报名及上传材料</w:t>
      </w:r>
    </w:p>
    <w:p w14:paraId="2BD29D7B"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操作手册</w:t>
      </w:r>
    </w:p>
    <w:p w14:paraId="5A6C2778">
      <w:pPr>
        <w:pStyle w:val="2"/>
        <w:bidi w:val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一、学生端登录</w:t>
      </w:r>
      <w:bookmarkEnd w:id="0"/>
    </w:p>
    <w:p w14:paraId="7E97B530">
      <w:pPr>
        <w:keepNext w:val="0"/>
        <w:keepLines w:val="0"/>
        <w:pageBreakBefore w:val="0"/>
        <w:widowControl w:val="0"/>
        <w:tabs>
          <w:tab w:val="left" w:pos="8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 w:cstheme="minorBidi"/>
          <w:b/>
          <w:bCs/>
          <w:kern w:val="2"/>
          <w:sz w:val="21"/>
          <w:szCs w:val="24"/>
          <w:u w:val="single" w:color="FF000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就业星电脑端网页登录网址：</w:t>
      </w:r>
      <w:r>
        <w:rPr>
          <w:rFonts w:hint="eastAsia" w:cstheme="minorBidi"/>
          <w:b/>
          <w:bCs/>
          <w:kern w:val="2"/>
          <w:sz w:val="21"/>
          <w:szCs w:val="24"/>
          <w:u w:val="single" w:color="FF0000"/>
          <w:lang w:val="en-US" w:eastAsia="zh-CN" w:bidi="ar-SA"/>
        </w:rPr>
        <w:fldChar w:fldCharType="begin"/>
      </w:r>
      <w:r>
        <w:rPr>
          <w:rFonts w:hint="eastAsia" w:cstheme="minorBidi"/>
          <w:b/>
          <w:bCs/>
          <w:kern w:val="2"/>
          <w:sz w:val="21"/>
          <w:szCs w:val="24"/>
          <w:u w:val="single" w:color="FF0000"/>
          <w:lang w:val="en-US" w:eastAsia="zh-CN" w:bidi="ar-SA"/>
        </w:rPr>
        <w:instrText xml:space="preserve"> HYPERLINK "https://portal.jiuyexing.com/" </w:instrText>
      </w:r>
      <w:r>
        <w:rPr>
          <w:rFonts w:hint="eastAsia" w:cstheme="minorBidi"/>
          <w:b/>
          <w:bCs/>
          <w:kern w:val="2"/>
          <w:sz w:val="21"/>
          <w:szCs w:val="24"/>
          <w:u w:val="single" w:color="FF0000"/>
          <w:lang w:val="en-US" w:eastAsia="zh-CN" w:bidi="ar-SA"/>
        </w:rPr>
        <w:fldChar w:fldCharType="separate"/>
      </w:r>
      <w:r>
        <w:rPr>
          <w:rFonts w:hint="eastAsia" w:cstheme="minorBidi"/>
          <w:b/>
          <w:bCs/>
          <w:kern w:val="2"/>
          <w:sz w:val="21"/>
          <w:szCs w:val="24"/>
          <w:u w:val="single" w:color="FF0000"/>
          <w:lang w:val="en-US" w:eastAsia="zh-CN" w:bidi="ar-SA"/>
        </w:rPr>
        <w:t>https://portal.jiuyexing.com</w:t>
      </w:r>
      <w:r>
        <w:rPr>
          <w:rFonts w:hint="eastAsia" w:cstheme="minorBidi"/>
          <w:b/>
          <w:bCs/>
          <w:kern w:val="2"/>
          <w:sz w:val="21"/>
          <w:szCs w:val="24"/>
          <w:u w:val="single" w:color="FF0000"/>
          <w:lang w:val="en-US" w:eastAsia="zh-CN" w:bidi="ar-SA"/>
        </w:rPr>
        <w:fldChar w:fldCharType="end"/>
      </w:r>
    </w:p>
    <w:p w14:paraId="7E81CB93">
      <w:pPr>
        <w:keepNext w:val="0"/>
        <w:keepLines w:val="0"/>
        <w:pageBreakBefore w:val="0"/>
        <w:widowControl w:val="0"/>
        <w:tabs>
          <w:tab w:val="left" w:pos="6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21"/>
          <w:szCs w:val="24"/>
          <w:lang w:val="en-US" w:eastAsia="zh-CN" w:bidi="ar-SA"/>
        </w:rPr>
        <w:t>参赛人员需使用就业星网页版进行资料上传，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打开网址后，使用学号登录，先选择自己所在学校，再使用学号和密码登录；初始密码为学号。</w:t>
      </w:r>
    </w:p>
    <w:p w14:paraId="21FF9F0D">
      <w:pPr>
        <w:keepNext w:val="0"/>
        <w:keepLines w:val="0"/>
        <w:pageBreakBefore w:val="0"/>
        <w:widowControl w:val="0"/>
        <w:tabs>
          <w:tab w:val="left" w:pos="6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1135" cy="1964055"/>
            <wp:effectExtent l="0" t="0" r="1905" b="1905"/>
            <wp:docPr id="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726E">
      <w:pPr>
        <w:rPr>
          <w:rFonts w:hint="eastAsia"/>
          <w:lang w:val="en-US" w:eastAsia="zh-CN"/>
        </w:rPr>
      </w:pPr>
      <w:bookmarkStart w:id="1" w:name="_Toc9719"/>
      <w:r>
        <w:rPr>
          <w:rFonts w:hint="eastAsia"/>
          <w:lang w:val="en-US" w:eastAsia="zh-CN"/>
        </w:rPr>
        <w:br w:type="page"/>
      </w:r>
    </w:p>
    <w:p w14:paraId="16CDA86D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二、专业行业探索大赛报名</w:t>
      </w:r>
      <w:bookmarkEnd w:id="1"/>
      <w:r>
        <w:rPr>
          <w:rFonts w:hint="eastAsia"/>
          <w:lang w:val="en-US" w:eastAsia="zh-CN"/>
        </w:rPr>
        <w:t>及报名表填写</w:t>
      </w:r>
    </w:p>
    <w:p w14:paraId="299F65A6">
      <w:pPr>
        <w:keepNext w:val="0"/>
        <w:keepLines w:val="0"/>
        <w:pageBreakBefore w:val="0"/>
        <w:widowControl w:val="0"/>
        <w:tabs>
          <w:tab w:val="left" w:pos="6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登录后在【成长记录】-【职业大赛任务】菜单栏，点击【去报名】先完成报名表的填写（填写错误可以点击【重新报名】按钮进行修改）</w:t>
      </w:r>
    </w:p>
    <w:p w14:paraId="08E7C538">
      <w:pP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3040" cy="2601595"/>
            <wp:effectExtent l="9525" t="9525" r="13335" b="17780"/>
            <wp:docPr id="13" name="图片 13" descr="img_v3_02iq_9c83c3ee-aceb-4211-a53a-748959cf68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v3_02iq_9c83c3ee-aceb-4211-a53a-748959cf687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1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2245" cy="2599055"/>
            <wp:effectExtent l="9525" t="9525" r="24130" b="20320"/>
            <wp:docPr id="17" name="图片 17" descr="img_v3_02iq_dec20d2a-b5a3-4a81-ab5a-97ad58da2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v3_02iq_dec20d2a-b5a3-4a81-ab5a-97ad58da2aa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99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1B882E">
      <w:pP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2281F4D">
      <w:pP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D833AB"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br w:type="page"/>
      </w:r>
    </w:p>
    <w:p w14:paraId="46BB794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三、专业行业探索大赛上传材料</w:t>
      </w:r>
    </w:p>
    <w:p w14:paraId="19EBC925">
      <w:pPr>
        <w:keepNext w:val="0"/>
        <w:keepLines w:val="0"/>
        <w:pageBreakBefore w:val="0"/>
        <w:widowControl w:val="0"/>
        <w:tabs>
          <w:tab w:val="left" w:pos="6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cstheme="minorBidi"/>
          <w:kern w:val="2"/>
          <w:sz w:val="21"/>
          <w:szCs w:val="24"/>
          <w:lang w:val="en-US" w:eastAsia="zh-CN" w:bidi="ar-SA"/>
        </w:rPr>
        <w:t>提交报名表成功后点击【去上传参赛材料】按钮上传材料，上传之前需要选择赛道，选择成功后即可把对应的材料上传到对应的提交框内，上传成功后点击页面最下方的【立即上传】（如果需要修改材料请重新走一遍上传流程）。</w:t>
      </w:r>
    </w:p>
    <w:p w14:paraId="15961FA3">
      <w:pPr>
        <w:numPr>
          <w:ilvl w:val="0"/>
          <w:numId w:val="0"/>
        </w:numP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055" cy="2565400"/>
            <wp:effectExtent l="9525" t="9525" r="20320" b="15875"/>
            <wp:docPr id="14" name="图片 14" descr="img_v3_02iq_834a2fc0-ec28-400f-b2a2-8be816ab87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v3_02iq_834a2fc0-ec28-400f-b2a2-8be816ab879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79395"/>
            <wp:effectExtent l="9525" t="9525" r="17780" b="1143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79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884680"/>
            <wp:effectExtent l="9525" t="9525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4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2245" cy="2496820"/>
            <wp:effectExtent l="9525" t="9525" r="24130" b="27305"/>
            <wp:docPr id="20" name="图片 20" descr="img_v3_02iq_211510e1-f3cd-494f-a05d-ae8647e494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v3_02iq_211510e1-f3cd-494f-a05d-ae8647e494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96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1E0DA"/>
    <w:p w14:paraId="160C135A"/>
    <w:p w14:paraId="4FB09F07"/>
    <w:p w14:paraId="061DB19A">
      <w:pPr>
        <w:pStyle w:val="2"/>
        <w:bidi w:val="0"/>
        <w:rPr>
          <w:rFonts w:hint="default"/>
          <w:lang w:val="en-US" w:eastAsia="zh-CN"/>
        </w:rPr>
      </w:pPr>
      <w:bookmarkStart w:id="2" w:name="_Toc19972"/>
      <w:bookmarkStart w:id="3" w:name="_Toc17999"/>
      <w:r>
        <w:rPr>
          <w:rFonts w:hint="eastAsia"/>
          <w:lang w:val="en-US" w:eastAsia="zh-CN"/>
        </w:rPr>
        <w:t>四、联系方式</w:t>
      </w:r>
      <w:bookmarkEnd w:id="2"/>
    </w:p>
    <w:p w14:paraId="105447E5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技术咨询QQ号：800180626</w:t>
      </w:r>
      <w:bookmarkEnd w:id="3"/>
    </w:p>
    <w:p w14:paraId="49B7257E">
      <w:pPr>
        <w:bidi w:val="0"/>
        <w:ind w:firstLine="420" w:firstLineChars="200"/>
        <w:rPr>
          <w:rFonts w:hint="eastAsia"/>
          <w:lang w:val="en-US" w:eastAsia="zh-CN"/>
        </w:rPr>
      </w:pPr>
      <w:bookmarkStart w:id="4" w:name="_Toc31101"/>
      <w:r>
        <w:rPr>
          <w:rFonts w:hint="eastAsia"/>
          <w:lang w:val="en-US" w:eastAsia="zh-CN"/>
        </w:rPr>
        <w:t>技术咨询电话：4001668807</w:t>
      </w:r>
      <w:bookmarkEnd w:id="4"/>
    </w:p>
    <w:p w14:paraId="1F17E78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服务时间：周一到周日，8:00-24:00，其他时间的咨询会延迟到当天8:00处理，敬请谅解！</w:t>
      </w:r>
    </w:p>
    <w:p w14:paraId="61B12257">
      <w:pPr>
        <w:tabs>
          <w:tab w:val="left" w:pos="779"/>
        </w:tabs>
        <w:bidi w:val="0"/>
        <w:ind w:firstLine="422" w:firstLineChars="200"/>
        <w:jc w:val="left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以上咨询方式仅限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就业星网页端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的系统操作及技术问题咨询。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8842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B779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B779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ZhMDNhODAxYzA1NmQyMDQ0NjgyMzM4MzRhN2EifQ=="/>
  </w:docVars>
  <w:rsids>
    <w:rsidRoot w:val="00000000"/>
    <w:rsid w:val="006360BD"/>
    <w:rsid w:val="07A34FF1"/>
    <w:rsid w:val="08430747"/>
    <w:rsid w:val="10F65146"/>
    <w:rsid w:val="115368F5"/>
    <w:rsid w:val="1F1D5E95"/>
    <w:rsid w:val="242A32A6"/>
    <w:rsid w:val="2E37535F"/>
    <w:rsid w:val="3A961625"/>
    <w:rsid w:val="412A0BC1"/>
    <w:rsid w:val="42716C0F"/>
    <w:rsid w:val="46C13978"/>
    <w:rsid w:val="4A5B1180"/>
    <w:rsid w:val="4F1D3EA3"/>
    <w:rsid w:val="51025EB1"/>
    <w:rsid w:val="561B74A5"/>
    <w:rsid w:val="57C27F27"/>
    <w:rsid w:val="58555460"/>
    <w:rsid w:val="643511AA"/>
    <w:rsid w:val="651037D6"/>
    <w:rsid w:val="655A7959"/>
    <w:rsid w:val="67456E9A"/>
    <w:rsid w:val="6A473B85"/>
    <w:rsid w:val="743B7AAC"/>
    <w:rsid w:val="74C33F75"/>
    <w:rsid w:val="76DB338F"/>
    <w:rsid w:val="7AA831FA"/>
    <w:rsid w:val="7E6D4A02"/>
    <w:rsid w:val="7EF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列表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386</Words>
  <Characters>443</Characters>
  <Lines>0</Lines>
  <Paragraphs>0</Paragraphs>
  <TotalTime>5</TotalTime>
  <ScaleCrop>false</ScaleCrop>
  <LinksUpToDate>false</LinksUpToDate>
  <CharactersWithSpaces>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2024-05-07T11:58:00Z</dcterms:created>
  <dc:creator>zego</dc:creator>
  <cp:lastModifiedBy>痞</cp:lastModifiedBy>
  <dcterms:modified xsi:type="dcterms:W3CDTF">2025-01-24T05:16:54Z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560FB820494743A684430D4E35CE024B_13</vt:lpwstr>
  </property>
  <property fmtid="{D5CDD505-2E9C-101B-9397-08002B2CF9AE}" pid="4" name="KSOTemplateDocerSaveRecord">
    <vt:lpwstr>eyJoZGlkIjoiYmViZGZhMDNhODAxYzA1NmQyMDQ0NjgyMzM4MzRhN2EiLCJ1c2VySWQiOiI0MDgxNTEzOTMifQ==</vt:lpwstr>
  </property>
</Properties>
</file>